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61" w:rsidRPr="00197361" w:rsidRDefault="00197361" w:rsidP="00EC718A">
      <w:pPr>
        <w:jc w:val="center"/>
        <w:rPr>
          <w:rFonts w:ascii="Century Gothic" w:hAnsi="Century Gothic"/>
          <w:b/>
          <w:i/>
          <w:color w:val="1F497D" w:themeColor="text2"/>
          <w:sz w:val="10"/>
          <w:szCs w:val="26"/>
          <w:u w:color="000000" w:themeColor="text1"/>
        </w:rPr>
      </w:pPr>
    </w:p>
    <w:p w:rsidR="00EA283E" w:rsidRPr="00EA283E" w:rsidRDefault="00EC718A" w:rsidP="00197361">
      <w:pPr>
        <w:spacing w:after="0" w:line="240" w:lineRule="auto"/>
        <w:jc w:val="center"/>
        <w:rPr>
          <w:rFonts w:ascii="Century Gothic" w:hAnsi="Century Gothic"/>
          <w:b/>
          <w:i/>
          <w:color w:val="1F497D" w:themeColor="text2"/>
          <w:sz w:val="28"/>
          <w:szCs w:val="26"/>
          <w:u w:color="000000" w:themeColor="text1"/>
        </w:rPr>
      </w:pPr>
      <w:r w:rsidRPr="00EA283E">
        <w:rPr>
          <w:rFonts w:ascii="Century Gothic" w:hAnsi="Century Gothic"/>
          <w:b/>
          <w:i/>
          <w:color w:val="1F497D" w:themeColor="text2"/>
          <w:sz w:val="28"/>
          <w:szCs w:val="26"/>
          <w:u w:color="000000" w:themeColor="text1"/>
        </w:rPr>
        <w:t xml:space="preserve">Verbale dell'Incontro </w:t>
      </w:r>
    </w:p>
    <w:p w:rsidR="00EC718A" w:rsidRPr="00EA283E" w:rsidRDefault="00EC718A" w:rsidP="00197361">
      <w:pPr>
        <w:spacing w:after="0" w:line="240" w:lineRule="auto"/>
        <w:jc w:val="center"/>
        <w:rPr>
          <w:rFonts w:ascii="Century Gothic" w:hAnsi="Century Gothic"/>
          <w:b/>
          <w:i/>
          <w:color w:val="1F497D" w:themeColor="text2"/>
          <w:sz w:val="28"/>
          <w:szCs w:val="26"/>
          <w:u w:color="000000" w:themeColor="text1"/>
        </w:rPr>
      </w:pPr>
      <w:r w:rsidRPr="00EA283E">
        <w:rPr>
          <w:rFonts w:ascii="Century Gothic" w:hAnsi="Century Gothic"/>
          <w:b/>
          <w:i/>
          <w:color w:val="1F497D" w:themeColor="text2"/>
          <w:sz w:val="28"/>
          <w:szCs w:val="26"/>
          <w:u w:color="000000" w:themeColor="text1"/>
        </w:rPr>
        <w:t>del Collegamento delle CdB europee</w:t>
      </w:r>
    </w:p>
    <w:p w:rsidR="00EC718A" w:rsidRPr="00EA283E" w:rsidRDefault="00EC718A" w:rsidP="00197361">
      <w:pPr>
        <w:spacing w:after="0" w:line="240" w:lineRule="auto"/>
        <w:jc w:val="center"/>
        <w:rPr>
          <w:rFonts w:ascii="Verdana" w:hAnsi="Verdana"/>
          <w:i/>
          <w:color w:val="1F497D" w:themeColor="text2"/>
          <w:sz w:val="24"/>
          <w:szCs w:val="28"/>
        </w:rPr>
      </w:pPr>
      <w:r w:rsidRPr="00EA283E">
        <w:rPr>
          <w:rFonts w:ascii="Verdana" w:hAnsi="Verdana"/>
          <w:i/>
          <w:color w:val="1F497D" w:themeColor="text2"/>
          <w:sz w:val="24"/>
          <w:szCs w:val="28"/>
        </w:rPr>
        <w:t>Rimini – 4, 5 e 6 maggio 2018</w:t>
      </w:r>
    </w:p>
    <w:p w:rsidR="00EC718A" w:rsidRDefault="00EC718A" w:rsidP="00197361">
      <w:pPr>
        <w:pStyle w:val="Nessunaspaziatura"/>
        <w:rPr>
          <w:rFonts w:ascii="Century Gothic" w:hAnsi="Century Gothic"/>
          <w:b/>
          <w:i/>
          <w:color w:val="1F497D" w:themeColor="text2"/>
          <w:lang w:val="pt-BR"/>
        </w:rPr>
      </w:pPr>
    </w:p>
    <w:p w:rsidR="00EC718A" w:rsidRPr="00DF00AA" w:rsidRDefault="00EC718A" w:rsidP="00EA283E">
      <w:pPr>
        <w:spacing w:after="0" w:line="240" w:lineRule="auto"/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 w:rsidRPr="00BB215D">
        <w:rPr>
          <w:rFonts w:ascii="Century Gothic" w:hAnsi="Century Gothic"/>
          <w:b/>
          <w:i/>
          <w:color w:val="1F497D" w:themeColor="text2"/>
          <w:lang w:val="pt-BR"/>
        </w:rPr>
        <w:t>Luogo:</w:t>
      </w:r>
      <w:r w:rsidRPr="00BB215D">
        <w:rPr>
          <w:rFonts w:ascii="Century Gothic" w:hAnsi="Century Gothic"/>
          <w:color w:val="1F497D" w:themeColor="text2"/>
          <w:lang w:val="pt-BR"/>
        </w:rPr>
        <w:t xml:space="preserve"> </w:t>
      </w:r>
      <w:r w:rsidRPr="00DF00AA">
        <w:rPr>
          <w:rFonts w:ascii="Century Gothic" w:hAnsi="Century Gothic"/>
          <w:color w:val="1F497D" w:themeColor="text2"/>
          <w:sz w:val="20"/>
          <w:szCs w:val="20"/>
          <w:lang w:val="pt-BR"/>
        </w:rPr>
        <w:t xml:space="preserve">CASA PER FERIE Don Bosco –  </w:t>
      </w:r>
      <w:r w:rsidRPr="00DF00AA">
        <w:rPr>
          <w:rFonts w:ascii="Century Gothic" w:hAnsi="Century Gothic"/>
          <w:color w:val="1F497D" w:themeColor="text2"/>
          <w:sz w:val="20"/>
          <w:szCs w:val="20"/>
          <w:lang w:val="fr-FR"/>
        </w:rPr>
        <w:t>Viale Regina Elena, 7-47921 – Rimini</w:t>
      </w:r>
    </w:p>
    <w:p w:rsidR="00EA283E" w:rsidRDefault="00EA283E" w:rsidP="00EA283E">
      <w:pPr>
        <w:spacing w:after="0" w:line="240" w:lineRule="auto"/>
        <w:ind w:left="708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EC718A" w:rsidRDefault="00EC718A" w:rsidP="00EA283E">
      <w:pPr>
        <w:spacing w:after="0" w:line="240" w:lineRule="auto"/>
        <w:ind w:left="708"/>
        <w:rPr>
          <w:rFonts w:ascii="Century Gothic" w:hAnsi="Century Gothic" w:cs="Arial"/>
          <w:color w:val="1F497D" w:themeColor="text2"/>
          <w:sz w:val="20"/>
          <w:szCs w:val="20"/>
          <w:lang w:val="fr-FR"/>
        </w:rPr>
      </w:pPr>
      <w:r w:rsidRPr="00DF00AA">
        <w:rPr>
          <w:rFonts w:ascii="Century Gothic" w:hAnsi="Century Gothic" w:cs="Arial"/>
          <w:b/>
          <w:i/>
          <w:color w:val="1F497D" w:themeColor="text2"/>
          <w:lang w:val="fr-FR"/>
        </w:rPr>
        <w:t>Data:</w:t>
      </w:r>
      <w:r w:rsidRPr="00DF00AA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 xml:space="preserve"> 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d</w:t>
      </w:r>
      <w:r w:rsidRPr="00DF00AA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a venerdì 4 maggio ore 18, fino a domenica 6 maggio 2018</w:t>
      </w: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 xml:space="preserve">   </w:t>
      </w:r>
    </w:p>
    <w:p w:rsidR="00EC718A" w:rsidRPr="00DF00AA" w:rsidRDefault="00EC718A" w:rsidP="00EA283E">
      <w:pPr>
        <w:spacing w:after="0" w:line="240" w:lineRule="auto"/>
        <w:ind w:left="708"/>
        <w:rPr>
          <w:rFonts w:ascii="Century Gothic" w:hAnsi="Century Gothic"/>
          <w:color w:val="1F497D" w:themeColor="text2"/>
          <w:sz w:val="20"/>
          <w:szCs w:val="20"/>
          <w:lang w:val="fr-FR"/>
        </w:rPr>
      </w:pPr>
      <w:r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Il Collettivo europeo si è riunito congiuntamente a una parte di quello italiano per mettere a punto l'organizzazione  del X Incontro europeo delle CdB, che sarà anche l' incontro nazionale italiano per il 2018.</w:t>
      </w:r>
    </w:p>
    <w:p w:rsidR="00EA283E" w:rsidRDefault="00EA283E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</w:pPr>
      <w:r w:rsidRPr="008B5A09"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  <w:t>Presenti per nazione</w:t>
      </w:r>
    </w:p>
    <w:p w:rsidR="00EC718A" w:rsidRPr="008B5A09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  <w:lang w:val="fr-FR"/>
        </w:rPr>
      </w:pP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Austria</w:t>
      </w:r>
    </w:p>
    <w:p w:rsidR="00EC718A" w:rsidRPr="00763DF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Rotraut Lakmaier</w:t>
      </w:r>
      <w:r>
        <w:rPr>
          <w:rFonts w:ascii="Century Gothic" w:hAnsi="Century Gothic" w:cs="Arial"/>
          <w:color w:val="1F497D" w:themeColor="text2"/>
          <w:lang w:val="fr-FR"/>
        </w:rPr>
        <w:t xml:space="preserve"> - </w:t>
      </w:r>
      <w:r w:rsidRPr="00763DFA">
        <w:rPr>
          <w:rFonts w:ascii="Century Gothic" w:hAnsi="Century Gothic" w:cs="Arial"/>
          <w:i/>
          <w:color w:val="1F497D" w:themeColor="text2"/>
          <w:lang w:val="fr-FR"/>
        </w:rPr>
        <w:t>rotraut_lakmaier@hotmail.com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Belgio francofono</w:t>
      </w:r>
    </w:p>
    <w:p w:rsidR="00EC718A" w:rsidRPr="00763DF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Pierre</w:t>
      </w:r>
      <w:r>
        <w:rPr>
          <w:rFonts w:ascii="Century Gothic" w:hAnsi="Century Gothic" w:cs="Arial"/>
          <w:color w:val="1F497D" w:themeColor="text2"/>
          <w:lang w:val="fr-FR"/>
        </w:rPr>
        <w:t xml:space="preserve"> Collet (arrivato in tarda serata dopo la cena) - </w:t>
      </w:r>
      <w:r w:rsidRPr="00F47962">
        <w:rPr>
          <w:rFonts w:ascii="Century Gothic" w:hAnsi="Century Gothic" w:cs="Arial"/>
          <w:i/>
          <w:color w:val="1F497D" w:themeColor="text2"/>
          <w:lang w:val="fr-FR"/>
        </w:rPr>
        <w:t>pierrecollet@hotmail.com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Francia</w:t>
      </w:r>
    </w:p>
    <w:p w:rsidR="00EC718A" w:rsidRPr="00763DF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Gilbert Clavel</w:t>
      </w:r>
      <w:r>
        <w:rPr>
          <w:rFonts w:ascii="Century Gothic" w:hAnsi="Century Gothic" w:cs="Arial"/>
          <w:color w:val="1F497D" w:themeColor="text2"/>
          <w:lang w:val="fr-FR"/>
        </w:rPr>
        <w:t xml:space="preserve"> - </w:t>
      </w:r>
      <w:r w:rsidRPr="00F47962">
        <w:rPr>
          <w:rFonts w:ascii="Century Gothic" w:hAnsi="Century Gothic" w:cs="Arial"/>
          <w:i/>
          <w:color w:val="1F497D" w:themeColor="text2"/>
          <w:lang w:val="fr-FR"/>
        </w:rPr>
        <w:t>gclavel11@orange.fr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color w:val="1F497D" w:themeColor="text2"/>
          <w:lang w:val="fr-FR"/>
        </w:rPr>
      </w:pPr>
      <w:r w:rsidRPr="00991595">
        <w:rPr>
          <w:rFonts w:ascii="Century Gothic" w:hAnsi="Century Gothic" w:cs="Arial"/>
          <w:b/>
          <w:color w:val="1F497D" w:themeColor="text2"/>
          <w:lang w:val="fr-FR"/>
        </w:rPr>
        <w:t>Olanda</w:t>
      </w:r>
    </w:p>
    <w:p w:rsidR="00EC718A" w:rsidRPr="00991595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color w:val="1F497D" w:themeColor="text2"/>
          <w:lang w:val="fr-FR"/>
        </w:rPr>
      </w:pPr>
      <w:r w:rsidRPr="00991595"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Isaac Wust - </w:t>
      </w:r>
      <w:r w:rsidRPr="00991595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isaac.wust@wxs.nl</w:t>
      </w:r>
    </w:p>
    <w:p w:rsidR="00EC718A" w:rsidRDefault="00EC718A" w:rsidP="00EC718A">
      <w:pPr>
        <w:pStyle w:val="Nessunaspaziatura"/>
        <w:numPr>
          <w:ilvl w:val="1"/>
          <w:numId w:val="23"/>
        </w:numPr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</w:pPr>
      <w:r w:rsidRPr="007976DE">
        <w:rPr>
          <w:rFonts w:ascii="Century Gothic" w:eastAsia="Times New Roman" w:hAnsi="Century Gothic" w:cs="Calibri"/>
          <w:color w:val="1F497D" w:themeColor="text2"/>
          <w:lang w:val="en-US" w:eastAsia="it-IT"/>
        </w:rPr>
        <w:t>Marleen Wijdeveld</w:t>
      </w:r>
      <w:r>
        <w:rPr>
          <w:rFonts w:ascii="Century Gothic" w:eastAsia="Times New Roman" w:hAnsi="Century Gothic" w:cs="Calibri"/>
          <w:color w:val="1F497D" w:themeColor="text2"/>
          <w:lang w:val="en-US" w:eastAsia="it-IT"/>
        </w:rPr>
        <w:t xml:space="preserve"> - </w:t>
      </w:r>
      <w:r w:rsidRPr="004F47AB">
        <w:rPr>
          <w:rFonts w:ascii="Century Gothic" w:eastAsia="Times New Roman" w:hAnsi="Century Gothic" w:cs="Calibri"/>
          <w:i/>
          <w:color w:val="1F497D" w:themeColor="text2"/>
          <w:lang w:val="en-US" w:eastAsia="it-IT"/>
        </w:rPr>
        <w:t>marleen.wijdeveld@hetnet.nl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Spagna</w:t>
      </w:r>
    </w:p>
    <w:p w:rsidR="00EC718A" w:rsidRPr="00763DF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 xml:space="preserve">Inma Zamorano (arrivata in serata) - </w:t>
      </w:r>
      <w:r w:rsidRPr="00142334">
        <w:rPr>
          <w:rFonts w:ascii="Century Gothic" w:hAnsi="Century Gothic" w:cs="Arial"/>
          <w:i/>
          <w:color w:val="1F497D" w:themeColor="text2"/>
          <w:lang w:val="fr-FR"/>
        </w:rPr>
        <w:t>inmaculadaz@gmail.com</w:t>
      </w:r>
    </w:p>
    <w:p w:rsidR="00EC718A" w:rsidRPr="00763DF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Svizzera romanza</w:t>
      </w:r>
    </w:p>
    <w:p w:rsidR="00EC718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976DE">
        <w:rPr>
          <w:rFonts w:ascii="Century Gothic" w:hAnsi="Century Gothic" w:cs="Tahoma"/>
          <w:color w:val="1F497D" w:themeColor="text2"/>
          <w:lang w:val="fr-FR"/>
        </w:rPr>
        <w:t>Geneviève Wepf</w:t>
      </w:r>
      <w:r w:rsidRPr="00763DFA">
        <w:rPr>
          <w:rFonts w:ascii="Century Gothic" w:hAnsi="Century Gothic" w:cs="Arial"/>
          <w:b/>
          <w:color w:val="1F497D" w:themeColor="text2"/>
          <w:lang w:val="fr-FR"/>
        </w:rPr>
        <w:t xml:space="preserve"> </w:t>
      </w:r>
      <w:r w:rsidRPr="00BF42B2">
        <w:rPr>
          <w:rFonts w:ascii="Century Gothic" w:hAnsi="Century Gothic" w:cs="Arial"/>
          <w:color w:val="1F497D" w:themeColor="text2"/>
          <w:lang w:val="fr-FR"/>
        </w:rPr>
        <w:t>(</w:t>
      </w:r>
      <w:r>
        <w:rPr>
          <w:rFonts w:ascii="Century Gothic" w:hAnsi="Century Gothic" w:cs="Tahoma"/>
          <w:color w:val="1F497D" w:themeColor="text2"/>
          <w:lang w:val="fr-FR"/>
        </w:rPr>
        <w:t xml:space="preserve">assieme e a suo marito Gilbert) - </w:t>
      </w:r>
      <w:r w:rsidRPr="00BF42B2">
        <w:rPr>
          <w:rFonts w:ascii="Century Gothic" w:hAnsi="Century Gothic" w:cs="Tahoma"/>
          <w:i/>
          <w:color w:val="1F497D" w:themeColor="text2"/>
          <w:lang w:val="fr-FR"/>
        </w:rPr>
        <w:t>jeunevieille@hispeed.ch</w:t>
      </w:r>
    </w:p>
    <w:p w:rsidR="00EC718A" w:rsidRPr="00763DF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763DFA">
        <w:rPr>
          <w:rFonts w:ascii="Century Gothic" w:hAnsi="Century Gothic" w:cs="Arial"/>
          <w:b/>
          <w:color w:val="1F497D" w:themeColor="text2"/>
          <w:lang w:val="fr-FR"/>
        </w:rPr>
        <w:t>Svizzera tedesca</w:t>
      </w:r>
      <w:r w:rsidRPr="009630BE">
        <w:rPr>
          <w:rFonts w:ascii="Century Gothic" w:hAnsi="Century Gothic" w:cs="Tahoma"/>
          <w:color w:val="1F497D" w:themeColor="text2"/>
          <w:lang w:val="fr-FR"/>
        </w:rPr>
        <w:t xml:space="preserve"> </w:t>
      </w:r>
    </w:p>
    <w:p w:rsidR="00EC718A" w:rsidRDefault="00EC718A" w:rsidP="00EC718A">
      <w:pPr>
        <w:pStyle w:val="Nessunaspaziatura"/>
        <w:numPr>
          <w:ilvl w:val="1"/>
          <w:numId w:val="23"/>
        </w:numPr>
        <w:rPr>
          <w:rFonts w:ascii="Century Gothic" w:hAnsi="Century Gothic" w:cs="Arial"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Jos</w:t>
      </w:r>
      <w:r>
        <w:rPr>
          <w:rFonts w:ascii="Century Gothic" w:hAnsi="Century Gothic" w:cs="Arial"/>
          <w:color w:val="1F497D" w:themeColor="text2"/>
          <w:lang w:val="fr-FR"/>
        </w:rPr>
        <w:t xml:space="preserve">é Amrein-Murer - </w:t>
      </w:r>
      <w:r w:rsidRPr="009630BE">
        <w:rPr>
          <w:rFonts w:ascii="Century Gothic" w:hAnsi="Century Gothic" w:cs="Arial"/>
          <w:color w:val="1F497D" w:themeColor="text2"/>
          <w:lang w:val="fr-FR"/>
        </w:rPr>
        <w:t>amrein.murer@bluewin.ch</w:t>
      </w:r>
    </w:p>
    <w:p w:rsidR="00EC718A" w:rsidRPr="007107FE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b/>
          <w:color w:val="1F497D" w:themeColor="text2"/>
          <w:lang w:val="fr-FR"/>
        </w:rPr>
      </w:pPr>
      <w:r w:rsidRPr="00991595">
        <w:rPr>
          <w:rFonts w:ascii="Century Gothic" w:eastAsia="Times New Roman" w:hAnsi="Century Gothic" w:cs="Calibri"/>
          <w:b/>
          <w:color w:val="1F497D" w:themeColor="text2"/>
          <w:lang w:eastAsia="it-IT"/>
        </w:rPr>
        <w:t>Italia</w:t>
      </w:r>
    </w:p>
    <w:p w:rsidR="00EC718A" w:rsidRPr="004F47AB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hAnsi="Century Gothic" w:cs="Arial"/>
          <w:i/>
          <w:color w:val="1F497D" w:themeColor="text2"/>
          <w:lang w:val="fr-FR"/>
        </w:rPr>
      </w:pP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Beppe Pavan, della </w:t>
      </w:r>
      <w:r w:rsidRPr="00C42C03">
        <w:rPr>
          <w:rFonts w:ascii="Century Gothic" w:eastAsia="Times New Roman" w:hAnsi="Century Gothic" w:cs="Calibri"/>
          <w:b/>
          <w:i/>
          <w:color w:val="1F497D" w:themeColor="text2"/>
          <w:lang w:eastAsia="it-IT"/>
        </w:rPr>
        <w:t>segreteria tecnica</w:t>
      </w:r>
      <w:r>
        <w:rPr>
          <w:rFonts w:ascii="Century Gothic" w:eastAsia="Times New Roman" w:hAnsi="Century Gothic" w:cs="Calibri"/>
          <w:b/>
          <w:i/>
          <w:color w:val="1F497D" w:themeColor="text2"/>
          <w:lang w:eastAsia="it-IT"/>
        </w:rPr>
        <w:t xml:space="preserve"> </w:t>
      </w:r>
      <w:r w:rsidRPr="00C42C03">
        <w:rPr>
          <w:rFonts w:ascii="Century Gothic" w:eastAsia="Times New Roman" w:hAnsi="Century Gothic" w:cs="Calibri"/>
          <w:b/>
          <w:i/>
          <w:color w:val="1F497D" w:themeColor="text2"/>
          <w:lang w:eastAsia="it-IT"/>
        </w:rPr>
        <w:t>italiana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-  </w:t>
      </w:r>
      <w:r w:rsidRPr="004F47AB">
        <w:rPr>
          <w:rFonts w:ascii="Century Gothic" w:eastAsia="Times New Roman" w:hAnsi="Century Gothic" w:cs="Calibri"/>
          <w:i/>
          <w:color w:val="1F497D" w:themeColor="text2"/>
          <w:lang w:eastAsia="it-IT"/>
        </w:rPr>
        <w:t>carlaebeppe@libero.it</w:t>
      </w:r>
    </w:p>
    <w:p w:rsidR="00EC718A" w:rsidRPr="002D54EC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991595">
        <w:rPr>
          <w:rFonts w:ascii="Century Gothic" w:eastAsia="Times New Roman" w:hAnsi="Century Gothic" w:cs="Calibri"/>
          <w:color w:val="1F497D" w:themeColor="text2"/>
          <w:lang w:eastAsia="it-IT"/>
        </w:rPr>
        <w:t>Cristofaro Paolomba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, CdB Cassano (Napoli) - </w:t>
      </w:r>
      <w:r w:rsidRPr="004F47AB">
        <w:rPr>
          <w:rFonts w:ascii="Century Gothic" w:eastAsia="Times New Roman" w:hAnsi="Century Gothic" w:cs="Calibri"/>
          <w:i/>
          <w:color w:val="1F497D" w:themeColor="text2"/>
          <w:lang w:eastAsia="it-IT"/>
        </w:rPr>
        <w:t>crispalomba@hotmail.com</w:t>
      </w:r>
    </w:p>
    <w:p w:rsidR="00EC718A" w:rsidRPr="004D00B4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991595">
        <w:rPr>
          <w:rFonts w:ascii="Century Gothic" w:eastAsia="Times New Roman" w:hAnsi="Century Gothic" w:cs="Calibri"/>
          <w:color w:val="1F497D" w:themeColor="text2"/>
          <w:lang w:eastAsia="it-IT"/>
        </w:rPr>
        <w:t>Enzo Cortese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, CdB Cassano (Napoli) - </w:t>
      </w:r>
      <w:r w:rsidRPr="004F47AB">
        <w:rPr>
          <w:rFonts w:ascii="Century Gothic" w:eastAsia="Times New Roman" w:hAnsi="Century Gothic" w:cs="Calibri"/>
          <w:i/>
          <w:color w:val="1F497D" w:themeColor="text2"/>
          <w:lang w:eastAsia="it-IT"/>
        </w:rPr>
        <w:t>cortesevincenzo@libero.it</w:t>
      </w:r>
    </w:p>
    <w:p w:rsidR="00EC718A" w:rsidRPr="00A308C2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7976DE">
        <w:rPr>
          <w:rFonts w:ascii="Century Gothic" w:hAnsi="Century Gothic" w:cs="Arial"/>
          <w:color w:val="1F497D" w:themeColor="text2"/>
          <w:lang w:val="fr-FR"/>
        </w:rPr>
        <w:t>Massimiliano Tosat</w:t>
      </w:r>
      <w:r>
        <w:rPr>
          <w:rFonts w:ascii="Century Gothic" w:hAnsi="Century Gothic" w:cs="Arial"/>
          <w:color w:val="1F497D" w:themeColor="text2"/>
          <w:lang w:val="fr-FR"/>
        </w:rPr>
        <w:t xml:space="preserve">o, </w:t>
      </w:r>
      <w:r w:rsidRPr="00865A08">
        <w:rPr>
          <w:rFonts w:ascii="Century Gothic" w:hAnsi="Century Gothic" w:cs="Arial"/>
          <w:b/>
          <w:i/>
          <w:color w:val="1F497D" w:themeColor="text2"/>
          <w:lang w:val="fr-FR"/>
        </w:rPr>
        <w:t>segretario</w:t>
      </w:r>
      <w:r>
        <w:rPr>
          <w:rFonts w:ascii="Century Gothic" w:hAnsi="Century Gothic" w:cs="Arial"/>
          <w:b/>
          <w:i/>
          <w:color w:val="1F497D" w:themeColor="text2"/>
          <w:lang w:val="fr-FR"/>
        </w:rPr>
        <w:t xml:space="preserve"> del collettivo CCB eu</w:t>
      </w:r>
      <w:r>
        <w:rPr>
          <w:rFonts w:ascii="Century Gothic" w:hAnsi="Century Gothic" w:cs="Arial"/>
          <w:color w:val="1F497D" w:themeColor="text2"/>
          <w:lang w:val="fr-FR"/>
        </w:rPr>
        <w:t xml:space="preserve"> – </w:t>
      </w:r>
      <w:r w:rsidRPr="00F01851">
        <w:rPr>
          <w:rFonts w:ascii="Century Gothic" w:hAnsi="Century Gothic" w:cs="Arial"/>
          <w:i/>
          <w:color w:val="1F497D" w:themeColor="text2"/>
          <w:lang w:val="fr-FR"/>
        </w:rPr>
        <w:t>info@ccbeu.com</w:t>
      </w:r>
    </w:p>
    <w:p w:rsidR="00EC718A" w:rsidRPr="007976DE" w:rsidRDefault="00EC718A" w:rsidP="00EC718A">
      <w:pPr>
        <w:pStyle w:val="Nessunaspaziatura"/>
        <w:ind w:left="1416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>da sabato mattina</w:t>
      </w:r>
    </w:p>
    <w:p w:rsidR="00EC718A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eastAsia="Times New Roman" w:hAnsi="Century Gothic" w:cs="Calibri"/>
          <w:color w:val="1F497D" w:themeColor="text2"/>
          <w:lang w:eastAsia="it-IT"/>
        </w:rPr>
      </w:pPr>
      <w:r w:rsidRPr="002D54EC">
        <w:rPr>
          <w:rFonts w:ascii="Century Gothic" w:eastAsia="Times New Roman" w:hAnsi="Century Gothic" w:cs="Calibri"/>
          <w:color w:val="1F497D" w:themeColor="text2"/>
          <w:lang w:eastAsia="it-IT"/>
        </w:rPr>
        <w:t>Stefano Toppi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, CdB san Paolo (RM) - </w:t>
      </w:r>
      <w:r w:rsidRPr="00EE2EBB">
        <w:rPr>
          <w:rFonts w:ascii="Century Gothic" w:eastAsia="Times New Roman" w:hAnsi="Century Gothic" w:cs="Calibri"/>
          <w:i/>
          <w:color w:val="1F497D" w:themeColor="text2"/>
          <w:lang w:eastAsia="it-IT"/>
        </w:rPr>
        <w:t>s.toppi48@gmail.com</w:t>
      </w:r>
    </w:p>
    <w:p w:rsidR="00EC718A" w:rsidRPr="009809DB" w:rsidRDefault="00EC718A" w:rsidP="00EC718A">
      <w:pPr>
        <w:pStyle w:val="Nessunaspaziatura"/>
        <w:numPr>
          <w:ilvl w:val="1"/>
          <w:numId w:val="23"/>
        </w:numPr>
        <w:ind w:left="1776"/>
        <w:rPr>
          <w:rFonts w:ascii="Century Gothic" w:hAnsi="Century Gothic" w:cs="Arial"/>
          <w:color w:val="1F497D" w:themeColor="text2"/>
          <w:lang w:val="fr-FR"/>
        </w:rPr>
      </w:pPr>
      <w:r w:rsidRPr="002D54EC">
        <w:rPr>
          <w:rFonts w:ascii="Century Gothic" w:eastAsia="Times New Roman" w:hAnsi="Century Gothic" w:cs="Calibri"/>
          <w:color w:val="1F497D" w:themeColor="text2"/>
          <w:lang w:eastAsia="it-IT"/>
        </w:rPr>
        <w:t>Dea Santonico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>,</w:t>
      </w:r>
      <w:r w:rsidRPr="00F36933"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 </w:t>
      </w:r>
      <w:r>
        <w:rPr>
          <w:rFonts w:ascii="Century Gothic" w:eastAsia="Times New Roman" w:hAnsi="Century Gothic" w:cs="Calibri"/>
          <w:color w:val="1F497D" w:themeColor="text2"/>
          <w:lang w:eastAsia="it-IT"/>
        </w:rPr>
        <w:t xml:space="preserve">CdB san Paolo (RM) -  </w:t>
      </w:r>
      <w:r w:rsidRPr="00F36933">
        <w:rPr>
          <w:rFonts w:ascii="Century Gothic" w:eastAsia="Times New Roman" w:hAnsi="Century Gothic" w:cs="Calibri"/>
          <w:i/>
          <w:color w:val="1F497D" w:themeColor="text2"/>
          <w:lang w:eastAsia="it-IT"/>
        </w:rPr>
        <w:t>dea.Santonico@gmail.com</w:t>
      </w:r>
    </w:p>
    <w:p w:rsidR="00EC718A" w:rsidRPr="00BB215D" w:rsidRDefault="00EC718A" w:rsidP="00EC718A">
      <w:pPr>
        <w:pStyle w:val="Nessunaspaziatura"/>
        <w:ind w:left="708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EC718A" w:rsidRDefault="00EC718A" w:rsidP="00EC718A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 w:rsidRPr="00BB215D">
        <w:rPr>
          <w:rFonts w:ascii="Century Gothic" w:hAnsi="Century Gothic" w:cs="Arial"/>
          <w:b/>
          <w:i/>
          <w:color w:val="1F497D" w:themeColor="text2"/>
          <w:lang w:val="fr-FR"/>
        </w:rPr>
        <w:t xml:space="preserve">Assenti: </w:t>
      </w:r>
      <w:r w:rsidRPr="00BB215D">
        <w:rPr>
          <w:rFonts w:ascii="Century Gothic" w:hAnsi="Century Gothic" w:cs="Arial"/>
          <w:color w:val="1F497D" w:themeColor="text2"/>
          <w:lang w:val="fr-FR"/>
        </w:rPr>
        <w:t xml:space="preserve"> </w:t>
      </w:r>
      <w:r w:rsidRPr="008547CB">
        <w:rPr>
          <w:rFonts w:ascii="Century Gothic" w:hAnsi="Century Gothic" w:cs="Arial"/>
          <w:color w:val="1F497D" w:themeColor="text2"/>
          <w:lang w:val="fr-FR"/>
        </w:rPr>
        <w:t>I Paesi Baschi</w:t>
      </w:r>
      <w:r w:rsidRPr="00BB215D">
        <w:rPr>
          <w:rStyle w:val="hps"/>
          <w:rFonts w:ascii="Century Gothic" w:hAnsi="Century Gothic"/>
          <w:color w:val="1F497D" w:themeColor="text2"/>
          <w:lang w:val="fr-FR"/>
        </w:rPr>
        <w:t xml:space="preserve"> </w:t>
      </w:r>
      <w:r>
        <w:rPr>
          <w:rStyle w:val="hps"/>
          <w:rFonts w:ascii="Century Gothic" w:hAnsi="Century Gothic"/>
          <w:color w:val="1F497D" w:themeColor="text2"/>
          <w:lang w:val="fr-FR"/>
        </w:rPr>
        <w:t>che sono rappresentai dal la delegata spagnola.</w:t>
      </w:r>
    </w:p>
    <w:p w:rsidR="00EC718A" w:rsidRDefault="00EC718A" w:rsidP="00EC718A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 w:rsidRPr="00BB215D">
        <w:rPr>
          <w:rStyle w:val="hps"/>
          <w:rFonts w:ascii="Century Gothic" w:hAnsi="Century Gothic"/>
          <w:color w:val="1F497D" w:themeColor="text2"/>
          <w:lang w:val="fr-FR"/>
        </w:rPr>
        <w:t>Nessun rappresentante</w:t>
      </w:r>
      <w:r w:rsidRPr="00BB215D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 w:rsidRPr="00BB215D">
        <w:rPr>
          <w:rStyle w:val="hps"/>
          <w:rFonts w:ascii="Century Gothic" w:hAnsi="Century Gothic"/>
          <w:color w:val="1F497D" w:themeColor="text2"/>
          <w:lang w:val="fr-FR"/>
        </w:rPr>
        <w:t xml:space="preserve">del Belgio </w:t>
      </w:r>
      <w:r w:rsidRPr="00BB215D">
        <w:rPr>
          <w:rFonts w:ascii="Century Gothic" w:hAnsi="Century Gothic" w:cs="Arial"/>
          <w:color w:val="1F497D" w:themeColor="text2"/>
          <w:lang w:val="fr-FR"/>
        </w:rPr>
        <w:t>fiammingo</w:t>
      </w:r>
      <w:r>
        <w:rPr>
          <w:rFonts w:ascii="Century Gothic" w:hAnsi="Century Gothic" w:cs="Arial"/>
          <w:color w:val="1F497D" w:themeColor="text2"/>
          <w:lang w:val="fr-FR"/>
        </w:rPr>
        <w:t xml:space="preserve"> e della Repubblica Ceca</w:t>
      </w:r>
      <w:r>
        <w:rPr>
          <w:rStyle w:val="hps"/>
          <w:rFonts w:ascii="Century Gothic" w:hAnsi="Century Gothic"/>
          <w:color w:val="1F497D" w:themeColor="text2"/>
          <w:lang w:val="fr-FR"/>
        </w:rPr>
        <w:t>.</w:t>
      </w:r>
    </w:p>
    <w:p w:rsidR="00EC718A" w:rsidRPr="008547CB" w:rsidRDefault="00EC718A" w:rsidP="00EC718A">
      <w:pPr>
        <w:pStyle w:val="Nessunaspaziatura"/>
        <w:ind w:left="708"/>
        <w:rPr>
          <w:rStyle w:val="hps"/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 w:cs="Arial"/>
          <w:b/>
          <w:i/>
          <w:color w:val="1F497D" w:themeColor="text2"/>
          <w:lang w:val="fr-FR"/>
        </w:rPr>
        <w:tab/>
      </w:r>
    </w:p>
    <w:p w:rsidR="00EC718A" w:rsidRPr="00E93B10" w:rsidRDefault="00EC718A" w:rsidP="00EC718A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2"/>
          <w:szCs w:val="22"/>
        </w:rPr>
      </w:pPr>
      <w:r w:rsidRPr="00E93B10">
        <w:rPr>
          <w:rFonts w:ascii="Century Gothic" w:hAnsi="Century Gothic"/>
          <w:b/>
          <w:i/>
          <w:color w:val="1F497D" w:themeColor="text2"/>
          <w:sz w:val="22"/>
          <w:szCs w:val="22"/>
        </w:rPr>
        <w:t>O.d.g.</w:t>
      </w:r>
    </w:p>
    <w:p w:rsidR="00EC718A" w:rsidRPr="00E93B10" w:rsidRDefault="00EC718A" w:rsidP="00EC718A">
      <w:pPr>
        <w:pStyle w:val="NormaleWeb"/>
        <w:shd w:val="clear" w:color="auto" w:fill="FFFFFF"/>
        <w:spacing w:before="0" w:beforeAutospacing="0" w:after="0" w:afterAutospacing="0"/>
        <w:ind w:left="426" w:hanging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 xml:space="preserve">Lettura e approvazione del verbale della riunione precedente </w:t>
      </w:r>
      <w:r w:rsidRPr="00E93B10">
        <w:rPr>
          <w:rFonts w:ascii="Century Gothic" w:hAnsi="Century Gothic"/>
          <w:color w:val="1F497D" w:themeColor="text2"/>
        </w:rPr>
        <w:t>Roma il 28, 29 e 30 aprile 2017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 xml:space="preserve">Bilancio economico: </w:t>
      </w:r>
      <w:r w:rsidRPr="00E93B10">
        <w:rPr>
          <w:rFonts w:ascii="Century Gothic" w:hAnsi="Century Gothic" w:cs="Arial"/>
          <w:color w:val="1F497D" w:themeColor="text2"/>
          <w:lang w:val="fr-FR" w:eastAsia="es-ES"/>
        </w:rPr>
        <w:t xml:space="preserve">conto, </w:t>
      </w:r>
      <w:r w:rsidRPr="00E93B10">
        <w:rPr>
          <w:rFonts w:ascii="Century Gothic" w:hAnsi="Century Gothic" w:cs="Arial"/>
          <w:color w:val="1F497D" w:themeColor="text2"/>
          <w:spacing w:val="-2"/>
          <w:lang w:val="fr-FR"/>
        </w:rPr>
        <w:t xml:space="preserve">budget, </w:t>
      </w:r>
      <w:r w:rsidRPr="00E93B10">
        <w:rPr>
          <w:rFonts w:ascii="Century Gothic" w:hAnsi="Century Gothic" w:cs="Arial"/>
          <w:color w:val="1F497D" w:themeColor="text2"/>
          <w:lang w:val="fr-FR"/>
        </w:rPr>
        <w:t>contribuzione annuale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 xml:space="preserve">Giro di tavola : informazioni sulle attività </w:t>
      </w:r>
      <w:r>
        <w:rPr>
          <w:rStyle w:val="hps"/>
          <w:rFonts w:ascii="Century Gothic" w:hAnsi="Century Gothic"/>
          <w:color w:val="1F497D" w:themeColor="text2"/>
          <w:lang w:val="fr-FR"/>
        </w:rPr>
        <w:t xml:space="preserve">delle comunità nei vari paesi </w:t>
      </w:r>
      <w:r w:rsidRPr="00E93B10">
        <w:rPr>
          <w:rFonts w:ascii="Century Gothic" w:hAnsi="Century Gothic"/>
          <w:color w:val="1F497D" w:themeColor="text2"/>
          <w:lang w:val="fr-FR"/>
        </w:rPr>
        <w:t>nell’ultimo anno (rapporto inviato anticipatamente per iscritto</w:t>
      </w:r>
      <w:r>
        <w:rPr>
          <w:rFonts w:ascii="Century Gothic" w:hAnsi="Century Gothic"/>
          <w:color w:val="1F497D" w:themeColor="text2"/>
          <w:lang w:val="fr-FR"/>
        </w:rPr>
        <w:t>)</w:t>
      </w:r>
      <w:r w:rsidRPr="00E93B10">
        <w:rPr>
          <w:rFonts w:ascii="Century Gothic" w:hAnsi="Century Gothic"/>
          <w:color w:val="1F497D" w:themeColor="text2"/>
          <w:lang w:val="fr-FR"/>
        </w:rPr>
        <w:t xml:space="preserve"> (v. allegati). 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>X° Incontro europeo delle CdB 2018: messa apunto finale del programma e verifica delle attività e dei compiti da realizzare.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>Rapporti con altri gruppi europei.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>Prossimo incontro di Collegamento europeo</w:t>
      </w:r>
    </w:p>
    <w:p w:rsidR="00EC718A" w:rsidRPr="00E93B10" w:rsidRDefault="00EC718A" w:rsidP="00EC718A">
      <w:pPr>
        <w:pStyle w:val="Nessunaspaziatura"/>
        <w:numPr>
          <w:ilvl w:val="0"/>
          <w:numId w:val="6"/>
        </w:numPr>
        <w:rPr>
          <w:rFonts w:ascii="Century Gothic" w:hAnsi="Century Gothic"/>
          <w:color w:val="1F497D" w:themeColor="text2"/>
          <w:lang w:val="fr-FR"/>
        </w:rPr>
      </w:pPr>
      <w:r w:rsidRPr="00E93B10">
        <w:rPr>
          <w:rFonts w:ascii="Century Gothic" w:hAnsi="Century Gothic"/>
          <w:color w:val="1F497D" w:themeColor="text2"/>
          <w:lang w:val="fr-FR"/>
        </w:rPr>
        <w:t>Altro</w:t>
      </w:r>
    </w:p>
    <w:p w:rsidR="00EC718A" w:rsidRPr="00E93B10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</w:rPr>
      </w:pPr>
    </w:p>
    <w:p w:rsidR="00EC718A" w:rsidRPr="0052769E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</w:rPr>
      </w:pPr>
      <w:r w:rsidRPr="0052769E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lastRenderedPageBreak/>
        <w:t xml:space="preserve">Venerdì </w:t>
      </w:r>
      <w:r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4 - sera </w:t>
      </w:r>
    </w:p>
    <w:p w:rsidR="00EC718A" w:rsidRPr="00BB215D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4A0CE6">
      <w:pPr>
        <w:pStyle w:val="Nessunaspaziatura"/>
        <w:ind w:left="57"/>
        <w:rPr>
          <w:rFonts w:ascii="Century Gothic" w:hAnsi="Century Gothic" w:cs="Arial"/>
          <w:color w:val="1F497D" w:themeColor="text2"/>
        </w:rPr>
      </w:pPr>
      <w:r w:rsidRPr="00BB215D">
        <w:rPr>
          <w:rFonts w:ascii="Century Gothic" w:hAnsi="Century Gothic" w:cs="Arial"/>
          <w:color w:val="1F497D" w:themeColor="text2"/>
        </w:rPr>
        <w:t xml:space="preserve">Alle 18, </w:t>
      </w:r>
      <w:r>
        <w:rPr>
          <w:rFonts w:ascii="Century Gothic" w:hAnsi="Century Gothic" w:cs="Arial"/>
          <w:color w:val="1F497D" w:themeColor="text2"/>
        </w:rPr>
        <w:t>presenti la maggior parte dei</w:t>
      </w:r>
      <w:r w:rsidRPr="00BB215D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>parte dei part</w:t>
      </w:r>
      <w:r w:rsidRPr="00BB215D">
        <w:rPr>
          <w:rFonts w:ascii="Century Gothic" w:hAnsi="Century Gothic" w:cs="Arial"/>
          <w:color w:val="1F497D" w:themeColor="text2"/>
        </w:rPr>
        <w:t>ecipanti previst</w:t>
      </w:r>
      <w:r>
        <w:rPr>
          <w:rFonts w:ascii="Century Gothic" w:hAnsi="Century Gothic" w:cs="Arial"/>
          <w:color w:val="1F497D" w:themeColor="text2"/>
        </w:rPr>
        <w:t>i (Pierre Collet e Inma Zamorano sono arrivati  in serata, Stefano e Dea il sabato mattina), l'incontro è iniziato con una comunicazione di Gilbert sulla salute di Marie Pascale (tradizionalmente presente da anni  a tutti gli incontri del collegamento) che a seguito di un crisi d'asma non ha potuto  partecipare. E' tuttora ricoverata in ospedale ma la sua salute non desta alcuna preoccupazione.</w:t>
      </w:r>
    </w:p>
    <w:p w:rsidR="00EC718A" w:rsidRPr="00114EFE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Un saluto particolare di benvenuto è s</w:t>
      </w:r>
      <w:r>
        <w:rPr>
          <w:rFonts w:ascii="Century Gothic" w:hAnsi="Century Gothic" w:cs="Arial"/>
          <w:color w:val="1F497D" w:themeColor="text2"/>
          <w:sz w:val="20"/>
          <w:szCs w:val="20"/>
        </w:rPr>
        <w:t>t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ato dato </w:t>
      </w:r>
      <w:r w:rsidRPr="0016499C">
        <w:rPr>
          <w:rFonts w:ascii="Century Gothic" w:hAnsi="Century Gothic" w:cs="Arial"/>
          <w:color w:val="1F497D" w:themeColor="text2"/>
          <w:sz w:val="20"/>
          <w:szCs w:val="20"/>
        </w:rPr>
        <w:t xml:space="preserve">a </w:t>
      </w:r>
      <w:r w:rsidRPr="0016499C">
        <w:rPr>
          <w:rFonts w:ascii="Century Gothic" w:eastAsia="Times New Roman" w:hAnsi="Century Gothic" w:cs="Calibri"/>
          <w:color w:val="1F497D" w:themeColor="text2"/>
          <w:sz w:val="20"/>
          <w:szCs w:val="20"/>
          <w:lang w:eastAsia="it-IT"/>
        </w:rPr>
        <w:t>Isaac Wust e Marleen Wijdeveld</w:t>
      </w:r>
      <w:r w:rsidRPr="00114EFE">
        <w:rPr>
          <w:rFonts w:ascii="Century Gothic" w:eastAsia="Times New Roman" w:hAnsi="Century Gothic" w:cs="Calibri"/>
          <w:color w:val="000000"/>
          <w:sz w:val="20"/>
          <w:szCs w:val="20"/>
          <w:lang w:eastAsia="it-IT"/>
        </w:rPr>
        <w:t xml:space="preserve"> 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nuovi  delegati  dl'Olanda, paese che da </w:t>
      </w:r>
      <w:r>
        <w:rPr>
          <w:rFonts w:ascii="Century Gothic" w:hAnsi="Century Gothic" w:cs="Arial"/>
          <w:color w:val="1F497D" w:themeColor="text2"/>
          <w:sz w:val="20"/>
          <w:szCs w:val="20"/>
        </w:rPr>
        <w:t xml:space="preserve">molti anni 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non parteciva al Coll</w:t>
      </w:r>
      <w:r>
        <w:rPr>
          <w:rFonts w:ascii="Century Gothic" w:hAnsi="Century Gothic" w:cs="Arial"/>
          <w:color w:val="1F497D" w:themeColor="text2"/>
          <w:sz w:val="20"/>
          <w:szCs w:val="20"/>
        </w:rPr>
        <w:t>e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gamento.</w:t>
      </w:r>
    </w:p>
    <w:p w:rsidR="00595DB5" w:rsidRDefault="00595DB5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</w:p>
    <w:p w:rsidR="00EC718A" w:rsidRPr="00114EFE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La loro presenza è sata molto apprezzata</w:t>
      </w:r>
      <w:r>
        <w:rPr>
          <w:rFonts w:ascii="Century Gothic" w:hAnsi="Century Gothic" w:cs="Arial"/>
          <w:color w:val="1F497D" w:themeColor="text2"/>
          <w:sz w:val="20"/>
          <w:szCs w:val="20"/>
        </w:rPr>
        <w:t xml:space="preserve"> e ha suscitato molte domande da parte dei presenti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.</w:t>
      </w:r>
    </w:p>
    <w:p w:rsidR="00595DB5" w:rsidRDefault="00595DB5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</w:p>
    <w:p w:rsidR="00EC718A" w:rsidRPr="00114EFE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I lavori sono iniziati amichevolmente con una breve sessione prima di cena, partendo dal consueto giro di tavola </w:t>
      </w:r>
      <w:r>
        <w:rPr>
          <w:rFonts w:ascii="Century Gothic" w:hAnsi="Century Gothic" w:cs="Arial"/>
          <w:color w:val="1F497D" w:themeColor="text2"/>
          <w:sz w:val="20"/>
          <w:szCs w:val="20"/>
        </w:rPr>
        <w:t xml:space="preserve">con le novità dalle 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comunità </w:t>
      </w:r>
      <w:r>
        <w:rPr>
          <w:rFonts w:ascii="Century Gothic" w:hAnsi="Century Gothic" w:cs="Arial"/>
          <w:color w:val="1F497D" w:themeColor="text2"/>
          <w:sz w:val="20"/>
          <w:szCs w:val="20"/>
        </w:rPr>
        <w:t>di ciascun paese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 (</w:t>
      </w:r>
      <w:r w:rsidRPr="0087137A">
        <w:rPr>
          <w:rFonts w:ascii="Century Gothic" w:hAnsi="Century Gothic" w:cs="Arial"/>
          <w:b/>
          <w:i/>
          <w:color w:val="1F497D" w:themeColor="text2"/>
          <w:sz w:val="20"/>
          <w:szCs w:val="20"/>
        </w:rPr>
        <w:t xml:space="preserve">punto 3 </w:t>
      </w:r>
      <w:r>
        <w:rPr>
          <w:rFonts w:ascii="Century Gothic" w:hAnsi="Century Gothic" w:cs="Arial"/>
          <w:b/>
          <w:i/>
          <w:color w:val="1F497D" w:themeColor="text2"/>
          <w:sz w:val="20"/>
          <w:szCs w:val="20"/>
        </w:rPr>
        <w:t>de</w:t>
      </w:r>
      <w:r w:rsidRPr="0087137A">
        <w:rPr>
          <w:rFonts w:ascii="Century Gothic" w:hAnsi="Century Gothic" w:cs="Arial"/>
          <w:b/>
          <w:i/>
          <w:color w:val="1F497D" w:themeColor="text2"/>
          <w:sz w:val="20"/>
          <w:szCs w:val="20"/>
        </w:rPr>
        <w:t>ll'O.d.</w:t>
      </w:r>
      <w:r>
        <w:rPr>
          <w:rFonts w:ascii="Century Gothic" w:hAnsi="Century Gothic" w:cs="Arial"/>
          <w:b/>
          <w:i/>
          <w:color w:val="1F497D" w:themeColor="text2"/>
          <w:sz w:val="20"/>
          <w:szCs w:val="20"/>
        </w:rPr>
        <w:t>g</w:t>
      </w:r>
      <w:r w:rsidRPr="0087137A">
        <w:rPr>
          <w:rFonts w:ascii="Century Gothic" w:hAnsi="Century Gothic" w:cs="Arial"/>
          <w:b/>
          <w:i/>
          <w:color w:val="1F497D" w:themeColor="text2"/>
          <w:sz w:val="20"/>
          <w:szCs w:val="20"/>
        </w:rPr>
        <w:t xml:space="preserve">. 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>).</w:t>
      </w:r>
    </w:p>
    <w:p w:rsidR="00EC718A" w:rsidRDefault="00EC718A" w:rsidP="00595DB5">
      <w:pPr>
        <w:pStyle w:val="Nessunaspaziatura"/>
        <w:ind w:left="708"/>
        <w:rPr>
          <w:rFonts w:ascii="Century Gothic" w:hAnsi="Century Gothic" w:cs="Arial"/>
          <w:i/>
          <w:color w:val="1F497D" w:themeColor="text2"/>
        </w:rPr>
      </w:pPr>
      <w:r>
        <w:rPr>
          <w:rFonts w:ascii="Century Gothic" w:hAnsi="Century Gothic"/>
          <w:i/>
          <w:color w:val="1F497D" w:themeColor="text2"/>
        </w:rPr>
        <w:t>Tutti i paesi presenti hanno inviato il rapporto annuale contenente una descrizione delle attività e degli eventi dell'ultimo anno. I</w:t>
      </w:r>
      <w:r w:rsidRPr="00BB215D">
        <w:rPr>
          <w:rFonts w:ascii="Century Gothic" w:hAnsi="Century Gothic"/>
          <w:i/>
          <w:color w:val="1F497D" w:themeColor="text2"/>
        </w:rPr>
        <w:t xml:space="preserve"> rapporti sono disponibili in allegato</w:t>
      </w:r>
      <w:r w:rsidRPr="00BB215D">
        <w:rPr>
          <w:rFonts w:ascii="Century Gothic" w:hAnsi="Century Gothic"/>
          <w:color w:val="1F497D" w:themeColor="text2"/>
        </w:rPr>
        <w:t>.</w:t>
      </w:r>
    </w:p>
    <w:p w:rsidR="004A0CE6" w:rsidRDefault="004A0CE6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</w:p>
    <w:p w:rsidR="00EC718A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>
        <w:rPr>
          <w:rFonts w:ascii="Century Gothic" w:hAnsi="Century Gothic" w:cs="Arial"/>
          <w:color w:val="1F497D" w:themeColor="text2"/>
          <w:sz w:val="20"/>
          <w:szCs w:val="20"/>
        </w:rPr>
        <w:t xml:space="preserve">Ha iniziato </w:t>
      </w:r>
      <w:r w:rsidRPr="00114EFE">
        <w:rPr>
          <w:rFonts w:ascii="Century Gothic" w:hAnsi="Century Gothic" w:cs="Arial"/>
          <w:color w:val="1F497D" w:themeColor="text2"/>
          <w:sz w:val="20"/>
          <w:szCs w:val="20"/>
        </w:rPr>
        <w:t xml:space="preserve">Gilbert </w:t>
      </w:r>
      <w:r>
        <w:rPr>
          <w:rFonts w:ascii="Century Gothic" w:hAnsi="Century Gothic" w:cs="Arial"/>
          <w:color w:val="1F497D" w:themeColor="text2"/>
          <w:sz w:val="20"/>
          <w:szCs w:val="20"/>
        </w:rPr>
        <w:t>con le notizie dalla Francia.</w:t>
      </w:r>
    </w:p>
    <w:p w:rsidR="00595DB5" w:rsidRDefault="00595DB5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</w:p>
    <w:p w:rsidR="00EC718A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>
        <w:rPr>
          <w:rFonts w:ascii="Century Gothic" w:hAnsi="Century Gothic" w:cs="Arial"/>
          <w:color w:val="1F497D" w:themeColor="text2"/>
          <w:sz w:val="20"/>
          <w:szCs w:val="20"/>
        </w:rPr>
        <w:t>Poi ha preso la parola Isaac che ci ha raccontato anche un po’ di storia oltre alla situazione attuale  olandese.</w:t>
      </w:r>
    </w:p>
    <w:p w:rsidR="00595DB5" w:rsidRDefault="00595DB5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</w:p>
    <w:p w:rsidR="00EC718A" w:rsidRPr="00114EFE" w:rsidRDefault="00EC718A" w:rsidP="004A0CE6">
      <w:pPr>
        <w:spacing w:after="0" w:line="240" w:lineRule="auto"/>
        <w:ind w:left="57"/>
        <w:rPr>
          <w:rFonts w:ascii="Century Gothic" w:hAnsi="Century Gothic" w:cs="Arial"/>
          <w:color w:val="1F497D" w:themeColor="text2"/>
          <w:sz w:val="20"/>
          <w:szCs w:val="20"/>
        </w:rPr>
      </w:pPr>
      <w:r>
        <w:rPr>
          <w:rFonts w:ascii="Century Gothic" w:hAnsi="Century Gothic" w:cs="Arial"/>
          <w:color w:val="1F497D" w:themeColor="text2"/>
          <w:sz w:val="20"/>
          <w:szCs w:val="20"/>
        </w:rPr>
        <w:t>alle 19,30 abbiamo concluso i lavori.</w:t>
      </w:r>
    </w:p>
    <w:p w:rsidR="00EC718A" w:rsidRPr="00AC66A9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4"/>
          <w:szCs w:val="24"/>
        </w:rPr>
      </w:pPr>
      <w:r w:rsidRPr="00AD6ECC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Sabato </w:t>
      </w:r>
      <w:r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>5</w:t>
      </w:r>
      <w:r w:rsidRPr="00AD6ECC">
        <w:rPr>
          <w:rFonts w:ascii="Century Gothic" w:hAnsi="Century Gothic" w:cs="Arial"/>
          <w:b/>
          <w:i/>
          <w:color w:val="1F497D" w:themeColor="text2"/>
          <w:sz w:val="24"/>
          <w:szCs w:val="24"/>
        </w:rPr>
        <w:t xml:space="preserve"> 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</w:rPr>
        <w:t>In apertura di lavori si è continuato il giro di t</w:t>
      </w:r>
      <w:r w:rsidRPr="00B23CF0">
        <w:rPr>
          <w:rFonts w:ascii="Century Gothic" w:hAnsi="Century Gothic" w:cs="Arial"/>
          <w:color w:val="1F497D" w:themeColor="text2"/>
        </w:rPr>
        <w:t>a</w:t>
      </w:r>
      <w:r>
        <w:rPr>
          <w:rFonts w:ascii="Century Gothic" w:hAnsi="Century Gothic" w:cs="Arial"/>
          <w:color w:val="1F497D" w:themeColor="text2"/>
        </w:rPr>
        <w:t>v</w:t>
      </w:r>
      <w:r w:rsidRPr="00B23CF0">
        <w:rPr>
          <w:rFonts w:ascii="Century Gothic" w:hAnsi="Century Gothic" w:cs="Arial"/>
          <w:color w:val="1F497D" w:themeColor="text2"/>
        </w:rPr>
        <w:t>ola</w:t>
      </w:r>
      <w:r>
        <w:rPr>
          <w:rFonts w:ascii="Century Gothic" w:hAnsi="Century Gothic" w:cs="Arial"/>
          <w:color w:val="1F497D" w:themeColor="text2"/>
        </w:rPr>
        <w:t xml:space="preserve"> con gli interventi di Rotraut (Austria), Josè (Svizzera tedesca), </w:t>
      </w:r>
      <w:r w:rsidRPr="000B5156">
        <w:rPr>
          <w:rFonts w:ascii="Century Gothic" w:hAnsi="Century Gothic" w:cs="Tahoma"/>
          <w:color w:val="1F497D" w:themeColor="text2"/>
          <w:lang w:val="fr-FR"/>
        </w:rPr>
        <w:t>Geneviève</w:t>
      </w:r>
      <w:r>
        <w:rPr>
          <w:rFonts w:ascii="Century Gothic" w:hAnsi="Century Gothic" w:cs="Tahoma"/>
          <w:color w:val="1F497D" w:themeColor="text2"/>
          <w:lang w:val="fr-FR"/>
        </w:rPr>
        <w:t xml:space="preserve"> (Svizzera francofona), Pierre Collet (Belgio francofocno), Inma Zamorano (Spagna).</w:t>
      </w: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  <w:r>
        <w:rPr>
          <w:rFonts w:ascii="Century Gothic" w:hAnsi="Century Gothic" w:cs="Tahoma"/>
          <w:color w:val="1F497D" w:themeColor="text2"/>
          <w:lang w:val="fr-FR"/>
        </w:rPr>
        <w:t>Massimiliano Tosato unitamente ad altri italiani presenti ha concluso con le notizie dall'Italia.</w:t>
      </w:r>
    </w:p>
    <w:p w:rsidR="00EC718A" w:rsidRPr="00031DB1" w:rsidRDefault="00EC718A" w:rsidP="00EC718A">
      <w:pPr>
        <w:pStyle w:val="Nessunaspaziatura"/>
        <w:rPr>
          <w:rFonts w:ascii="Century Gothic" w:hAnsi="Century Gothic" w:cs="Tahoma"/>
          <w:i/>
          <w:color w:val="1F497D" w:themeColor="text2"/>
          <w:lang w:val="fr-FR"/>
        </w:rPr>
      </w:pPr>
      <w:r>
        <w:rPr>
          <w:rFonts w:ascii="Century Gothic" w:hAnsi="Century Gothic" w:cs="Tahoma"/>
          <w:i/>
          <w:color w:val="1F497D" w:themeColor="text2"/>
          <w:lang w:val="fr-FR"/>
        </w:rPr>
        <w:tab/>
      </w:r>
      <w:r w:rsidRPr="00031DB1">
        <w:rPr>
          <w:rFonts w:ascii="Century Gothic" w:hAnsi="Century Gothic" w:cs="Tahoma"/>
          <w:i/>
          <w:color w:val="1F497D" w:themeColor="text2"/>
          <w:lang w:val="fr-FR"/>
        </w:rPr>
        <w:t>I rapporti dei diversi paesi, inviati per iscritto, sono disponibili in allegato</w:t>
      </w: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  <w:r>
        <w:rPr>
          <w:rFonts w:ascii="Century Gothic" w:hAnsi="Century Gothic" w:cs="Tahoma"/>
          <w:color w:val="1F497D" w:themeColor="text2"/>
          <w:lang w:val="fr-FR"/>
        </w:rPr>
        <w:t>Pierre Collet, nel suo intervento, ha sottolineato l'esigenza di riprendere contatti con le comunità dell'est europa in particolare Repubblica Ceca e Ungheria, che in passato hanno partecipato alle attività del Collettivo europeo.</w:t>
      </w: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  <w:r>
        <w:rPr>
          <w:rFonts w:ascii="Century Gothic" w:hAnsi="Century Gothic" w:cs="Tahoma"/>
          <w:color w:val="1F497D" w:themeColor="text2"/>
          <w:lang w:val="fr-FR"/>
        </w:rPr>
        <w:t>La ripresa dei contatti assume attualmente una particolare valenza anche in relazione alle vicende politiche interne di quei paesie alla loro posizione assunta sull'immigrazione.</w:t>
      </w:r>
    </w:p>
    <w:p w:rsidR="00EC718A" w:rsidRDefault="00EC718A" w:rsidP="00EC718A">
      <w:pPr>
        <w:pStyle w:val="Nessunaspaziatura"/>
        <w:rPr>
          <w:rFonts w:ascii="Century Gothic" w:hAnsi="Century Gothic" w:cs="Tahoma"/>
          <w:color w:val="1F497D" w:themeColor="text2"/>
          <w:lang w:val="fr-FR"/>
        </w:rPr>
      </w:pPr>
      <w:r>
        <w:rPr>
          <w:rFonts w:ascii="Century Gothic" w:hAnsi="Century Gothic" w:cs="Tahoma"/>
          <w:color w:val="1F497D" w:themeColor="text2"/>
          <w:lang w:val="fr-FR"/>
        </w:rPr>
        <w:t>Inma incontrerà in estate Martin Saly di i Praga e verificherà la possibilità di una loro partecipazione  in futuro a partire dal X incontro europeo di quest'anno.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Tahoma"/>
          <w:color w:val="1F497D" w:themeColor="text2"/>
          <w:lang w:val="fr-FR"/>
        </w:rPr>
        <w:t>A c</w:t>
      </w:r>
      <w:r w:rsidRPr="00134B72">
        <w:rPr>
          <w:rFonts w:ascii="Century Gothic" w:hAnsi="Century Gothic" w:cs="Tahoma"/>
          <w:color w:val="1F497D" w:themeColor="text2"/>
          <w:lang w:val="fr-FR"/>
        </w:rPr>
        <w:t>onclus</w:t>
      </w:r>
      <w:r>
        <w:rPr>
          <w:rFonts w:ascii="Century Gothic" w:hAnsi="Century Gothic" w:cs="Tahoma"/>
          <w:color w:val="1F497D" w:themeColor="text2"/>
          <w:lang w:val="fr-FR"/>
        </w:rPr>
        <w:t>ione de</w:t>
      </w:r>
      <w:r w:rsidRPr="00134B72">
        <w:rPr>
          <w:rFonts w:ascii="Century Gothic" w:hAnsi="Century Gothic" w:cs="Tahoma"/>
          <w:color w:val="1F497D" w:themeColor="text2"/>
          <w:lang w:val="fr-FR"/>
        </w:rPr>
        <w:t>l giro di tavole</w:t>
      </w:r>
      <w:r>
        <w:rPr>
          <w:rFonts w:ascii="Century Gothic" w:hAnsi="Century Gothic" w:cs="Tahoma"/>
          <w:color w:val="1F497D" w:themeColor="text2"/>
          <w:lang w:val="fr-FR"/>
        </w:rPr>
        <w:t xml:space="preserve"> si è passati al punto</w:t>
      </w:r>
      <w:r w:rsidRPr="00134B72">
        <w:rPr>
          <w:rFonts w:ascii="Century Gothic" w:hAnsi="Century Gothic" w:cs="Tahoma"/>
          <w:b/>
          <w:i/>
          <w:color w:val="1F497D" w:themeColor="text2"/>
          <w:lang w:val="fr-FR"/>
        </w:rPr>
        <w:t xml:space="preserve"> 1</w:t>
      </w:r>
      <w:r>
        <w:rPr>
          <w:rFonts w:ascii="Century Gothic" w:hAnsi="Century Gothic" w:cs="Tahoma"/>
          <w:color w:val="1F497D" w:themeColor="text2"/>
          <w:lang w:val="fr-FR"/>
        </w:rPr>
        <w:t xml:space="preserve"> </w:t>
      </w:r>
      <w:r w:rsidRPr="0066017F">
        <w:rPr>
          <w:rFonts w:ascii="Century Gothic" w:hAnsi="Century Gothic" w:cs="Tahoma"/>
          <w:b/>
          <w:i/>
          <w:color w:val="1F497D" w:themeColor="text2"/>
          <w:lang w:val="fr-FR"/>
        </w:rPr>
        <w:t>punto dell' O.d.</w:t>
      </w:r>
      <w:r w:rsidRPr="00017F39">
        <w:rPr>
          <w:rFonts w:ascii="Century Gothic" w:hAnsi="Century Gothic" w:cs="Tahoma"/>
          <w:b/>
          <w:color w:val="1F497D" w:themeColor="text2"/>
          <w:lang w:val="fr-FR"/>
        </w:rPr>
        <w:t>g</w:t>
      </w:r>
      <w:r w:rsidRPr="00017F39">
        <w:rPr>
          <w:rFonts w:ascii="Century Gothic" w:hAnsi="Century Gothic" w:cs="Tahoma"/>
          <w:color w:val="1F497D" w:themeColor="text2"/>
          <w:lang w:val="fr-FR"/>
        </w:rPr>
        <w:t xml:space="preserve"> "A</w:t>
      </w:r>
      <w:r w:rsidRPr="00017F39">
        <w:rPr>
          <w:rFonts w:ascii="Century Gothic" w:hAnsi="Century Gothic" w:cs="Arial"/>
          <w:color w:val="1F497D" w:themeColor="text2"/>
        </w:rPr>
        <w:t>pprovazione del verbale della riunione precedente"</w:t>
      </w:r>
      <w:r>
        <w:rPr>
          <w:rFonts w:ascii="Century Gothic" w:hAnsi="Century Gothic" w:cs="Arial"/>
          <w:color w:val="1F497D" w:themeColor="text2"/>
        </w:rPr>
        <w:t xml:space="preserve"> (Roma 2017). 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242468">
        <w:rPr>
          <w:rFonts w:ascii="Century Gothic" w:hAnsi="Century Gothic" w:cs="Arial"/>
          <w:color w:val="1F497D" w:themeColor="text2"/>
        </w:rPr>
        <w:t>Il verbale è stato approvato all'unanimità.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i/>
          <w:color w:val="1F497D" w:themeColor="text2"/>
        </w:rPr>
      </w:pPr>
    </w:p>
    <w:p w:rsidR="00EC718A" w:rsidRPr="00BB215D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39792B">
        <w:rPr>
          <w:rFonts w:ascii="Century Gothic" w:hAnsi="Century Gothic" w:cs="Arial"/>
          <w:color w:val="1F497D" w:themeColor="text2"/>
        </w:rPr>
        <w:t>Si è proceduto quindi con il</w:t>
      </w:r>
      <w:r w:rsidRPr="00821F50">
        <w:rPr>
          <w:rFonts w:ascii="Century Gothic" w:hAnsi="Century Gothic" w:cs="Arial"/>
          <w:i/>
          <w:color w:val="1F497D" w:themeColor="text2"/>
        </w:rPr>
        <w:t xml:space="preserve"> </w:t>
      </w:r>
      <w:r>
        <w:rPr>
          <w:rFonts w:ascii="Century Gothic" w:hAnsi="Century Gothic" w:cs="Arial"/>
          <w:b/>
          <w:i/>
          <w:color w:val="1F497D" w:themeColor="text2"/>
        </w:rPr>
        <w:t>punto 2 all'O</w:t>
      </w:r>
      <w:r w:rsidRPr="00821F50">
        <w:rPr>
          <w:rFonts w:ascii="Century Gothic" w:hAnsi="Century Gothic" w:cs="Arial"/>
          <w:b/>
          <w:i/>
          <w:color w:val="1F497D" w:themeColor="text2"/>
        </w:rPr>
        <w:t>.d.g.</w:t>
      </w:r>
      <w:r>
        <w:rPr>
          <w:rFonts w:ascii="Century Gothic" w:hAnsi="Century Gothic" w:cs="Arial"/>
          <w:b/>
          <w:i/>
          <w:color w:val="1F497D" w:themeColor="text2"/>
        </w:rPr>
        <w:t>: "</w:t>
      </w:r>
      <w:r w:rsidRPr="0039792B">
        <w:rPr>
          <w:rFonts w:ascii="Century Gothic" w:hAnsi="Century Gothic"/>
          <w:i/>
          <w:color w:val="1F497D" w:themeColor="text2"/>
          <w:lang w:val="fr-FR"/>
        </w:rPr>
        <w:t xml:space="preserve">Bilancio economico,  </w:t>
      </w:r>
      <w:r w:rsidRPr="0039792B">
        <w:rPr>
          <w:rFonts w:ascii="Century Gothic" w:hAnsi="Century Gothic" w:cs="Arial"/>
          <w:i/>
          <w:color w:val="1F497D" w:themeColor="text2"/>
          <w:lang w:val="fr-FR" w:eastAsia="es-ES"/>
        </w:rPr>
        <w:t xml:space="preserve">conto corrente, </w:t>
      </w:r>
      <w:r w:rsidRPr="0039792B">
        <w:rPr>
          <w:rFonts w:ascii="Century Gothic" w:hAnsi="Century Gothic" w:cs="Arial"/>
          <w:i/>
          <w:color w:val="1F497D" w:themeColor="text2"/>
          <w:lang w:val="fr-FR"/>
        </w:rPr>
        <w:t xml:space="preserve">contribuzione annuale, </w:t>
      </w:r>
      <w:r w:rsidRPr="0039792B">
        <w:rPr>
          <w:rFonts w:ascii="Century Gothic" w:hAnsi="Century Gothic" w:cs="Arial"/>
          <w:i/>
          <w:color w:val="1F497D" w:themeColor="text2"/>
          <w:spacing w:val="-2"/>
          <w:lang w:val="fr-FR"/>
        </w:rPr>
        <w:t xml:space="preserve"> budget 2017/18</w:t>
      </w:r>
      <w:r>
        <w:rPr>
          <w:rFonts w:ascii="Century Gothic" w:hAnsi="Century Gothic" w:cs="Arial"/>
          <w:i/>
          <w:color w:val="1F497D" w:themeColor="text2"/>
          <w:spacing w:val="-2"/>
          <w:lang w:val="fr-FR"/>
        </w:rPr>
        <w:t>"</w:t>
      </w:r>
      <w:r w:rsidRPr="0039792B">
        <w:rPr>
          <w:rFonts w:ascii="Century Gothic" w:hAnsi="Century Gothic" w:cs="Arial"/>
          <w:i/>
          <w:color w:val="1F497D" w:themeColor="text2"/>
          <w:spacing w:val="-2"/>
          <w:lang w:val="fr-FR"/>
        </w:rPr>
        <w:t>.</w:t>
      </w:r>
    </w:p>
    <w:p w:rsidR="00EC718A" w:rsidRPr="00395935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lang w:val="fr-FR"/>
        </w:rPr>
      </w:pPr>
    </w:p>
    <w:p w:rsidR="00EC718A" w:rsidRPr="00AD6ECC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 xml:space="preserve">Massimiliano  ha presentato i dati di </w:t>
      </w:r>
      <w:r w:rsidRPr="005B2D8C">
        <w:rPr>
          <w:rFonts w:ascii="Century Gothic" w:hAnsi="Century Gothic" w:cs="Arial"/>
          <w:b/>
          <w:i/>
          <w:color w:val="1F497D" w:themeColor="text2"/>
        </w:rPr>
        <w:t>bilancio per il 2017</w:t>
      </w:r>
      <w:r w:rsidRPr="00AD6ECC">
        <w:rPr>
          <w:rFonts w:ascii="Century Gothic" w:hAnsi="Century Gothic" w:cs="Arial"/>
          <w:color w:val="1F497D" w:themeColor="text2"/>
        </w:rPr>
        <w:t xml:space="preserve"> e le situazione del conto corrente.</w:t>
      </w:r>
    </w:p>
    <w:p w:rsidR="00EC718A" w:rsidRPr="00AD6ECC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Il</w:t>
      </w:r>
      <w:r w:rsidRPr="005B2D8C">
        <w:rPr>
          <w:rFonts w:ascii="Century Gothic" w:hAnsi="Century Gothic" w:cs="Arial"/>
          <w:b/>
          <w:i/>
          <w:color w:val="1F497D" w:themeColor="text2"/>
        </w:rPr>
        <w:t xml:space="preserve"> bilancio</w:t>
      </w:r>
      <w:r w:rsidRPr="00AD6ECC">
        <w:rPr>
          <w:rFonts w:ascii="Century Gothic" w:hAnsi="Century Gothic" w:cs="Arial"/>
          <w:color w:val="1F497D" w:themeColor="text2"/>
        </w:rPr>
        <w:t xml:space="preserve"> al </w:t>
      </w:r>
      <w:r w:rsidRPr="00AD6ECC">
        <w:rPr>
          <w:rFonts w:ascii="Century Gothic" w:hAnsi="Century Gothic" w:cs="Arial"/>
          <w:b/>
          <w:i/>
          <w:color w:val="1F497D" w:themeColor="text2"/>
        </w:rPr>
        <w:t>31 dicembre 201</w:t>
      </w:r>
      <w:r>
        <w:rPr>
          <w:rFonts w:ascii="Century Gothic" w:hAnsi="Century Gothic" w:cs="Arial"/>
          <w:b/>
          <w:i/>
          <w:color w:val="1F497D" w:themeColor="text2"/>
        </w:rPr>
        <w:t>7</w:t>
      </w:r>
      <w:r w:rsidRPr="00AD6ECC">
        <w:rPr>
          <w:rFonts w:ascii="Century Gothic" w:hAnsi="Century Gothic" w:cs="Arial"/>
          <w:color w:val="1F497D" w:themeColor="text2"/>
        </w:rPr>
        <w:t xml:space="preserve"> presenta un </w:t>
      </w:r>
      <w:r w:rsidRPr="00AD6ECC">
        <w:rPr>
          <w:rFonts w:ascii="Century Gothic" w:hAnsi="Century Gothic" w:cs="Arial"/>
          <w:b/>
          <w:i/>
          <w:color w:val="1F497D" w:themeColor="text2"/>
        </w:rPr>
        <w:t>attivo di 1.</w:t>
      </w:r>
      <w:r>
        <w:rPr>
          <w:rFonts w:ascii="Century Gothic" w:hAnsi="Century Gothic" w:cs="Arial"/>
          <w:b/>
          <w:i/>
          <w:color w:val="1F497D" w:themeColor="text2"/>
        </w:rPr>
        <w:t>943,59</w:t>
      </w:r>
      <w:r w:rsidRPr="00AD6ECC">
        <w:rPr>
          <w:rFonts w:ascii="Century Gothic" w:hAnsi="Century Gothic" w:cs="Arial"/>
          <w:b/>
          <w:i/>
          <w:color w:val="1F497D" w:themeColor="text2"/>
        </w:rPr>
        <w:t xml:space="preserve"> €.</w:t>
      </w:r>
      <w:r w:rsidRPr="00AD6ECC">
        <w:rPr>
          <w:rFonts w:ascii="Century Gothic" w:hAnsi="Century Gothic" w:cs="Arial"/>
          <w:color w:val="1F497D" w:themeColor="text2"/>
        </w:rPr>
        <w:t xml:space="preserve"> </w:t>
      </w:r>
    </w:p>
    <w:p w:rsidR="00595DB5" w:rsidRDefault="00595DB5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I costi principali</w:t>
      </w:r>
      <w:r>
        <w:rPr>
          <w:rFonts w:ascii="Century Gothic" w:hAnsi="Century Gothic" w:cs="Arial"/>
          <w:color w:val="1F497D" w:themeColor="text2"/>
        </w:rPr>
        <w:t>,</w:t>
      </w:r>
      <w:r w:rsidRPr="00AD6ECC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>pari a circa 270 euro,</w:t>
      </w:r>
      <w:r w:rsidRPr="00AD6ECC">
        <w:rPr>
          <w:rFonts w:ascii="Century Gothic" w:hAnsi="Century Gothic" w:cs="Arial"/>
          <w:color w:val="1F497D" w:themeColor="text2"/>
        </w:rPr>
        <w:t xml:space="preserve"> sono stati quelli legati alle attività della Segreteria</w:t>
      </w:r>
      <w:r>
        <w:rPr>
          <w:rFonts w:ascii="Century Gothic" w:hAnsi="Century Gothic" w:cs="Arial"/>
          <w:color w:val="1F497D" w:themeColor="text2"/>
        </w:rPr>
        <w:t xml:space="preserve"> (incontro annuale) e ai costi per l'hosting del sito. Leggermente inferiore ai 300€ preventivati 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Il </w:t>
      </w:r>
      <w:r w:rsidRPr="005B2D8C">
        <w:rPr>
          <w:rFonts w:ascii="Century Gothic" w:hAnsi="Century Gothic" w:cs="Arial"/>
          <w:b/>
          <w:i/>
          <w:color w:val="1F497D" w:themeColor="text2"/>
        </w:rPr>
        <w:t>conto corrente bancario</w:t>
      </w:r>
      <w:r>
        <w:rPr>
          <w:rFonts w:ascii="Century Gothic" w:hAnsi="Century Gothic" w:cs="Arial"/>
          <w:color w:val="1F497D" w:themeColor="text2"/>
        </w:rPr>
        <w:t xml:space="preserve"> al 31/12/2017 presenta un </w:t>
      </w:r>
      <w:r w:rsidRPr="005B2D8C">
        <w:rPr>
          <w:rFonts w:ascii="Century Gothic" w:hAnsi="Century Gothic" w:cs="Arial"/>
          <w:b/>
          <w:i/>
          <w:color w:val="1F497D" w:themeColor="text2"/>
        </w:rPr>
        <w:t xml:space="preserve">saldo </w:t>
      </w:r>
      <w:r>
        <w:rPr>
          <w:rFonts w:ascii="Century Gothic" w:hAnsi="Century Gothic" w:cs="Arial"/>
          <w:color w:val="1F497D" w:themeColor="text2"/>
        </w:rPr>
        <w:t xml:space="preserve">di </w:t>
      </w:r>
      <w:r w:rsidRPr="00536638">
        <w:rPr>
          <w:rFonts w:ascii="Century Gothic" w:hAnsi="Century Gothic" w:cs="Arial"/>
          <w:b/>
          <w:i/>
          <w:color w:val="1F497D" w:themeColor="text2"/>
        </w:rPr>
        <w:t>1.955,59 €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 xml:space="preserve"> (</w:t>
      </w:r>
      <w:r>
        <w:rPr>
          <w:rFonts w:ascii="Century Gothic" w:hAnsi="Century Gothic" w:cs="Arial"/>
          <w:color w:val="1F497D" w:themeColor="text2"/>
        </w:rPr>
        <w:t xml:space="preserve">v. </w:t>
      </w:r>
      <w:r w:rsidRPr="00AD6ECC">
        <w:rPr>
          <w:rFonts w:ascii="Century Gothic" w:hAnsi="Century Gothic" w:cs="Arial"/>
          <w:color w:val="1F497D" w:themeColor="text2"/>
        </w:rPr>
        <w:t xml:space="preserve">dettagli in </w:t>
      </w:r>
      <w:r>
        <w:rPr>
          <w:rFonts w:ascii="Century Gothic" w:hAnsi="Century Gothic" w:cs="Arial"/>
          <w:color w:val="1F497D" w:themeColor="text2"/>
        </w:rPr>
        <w:t>calce</w:t>
      </w:r>
      <w:r w:rsidRPr="00AD6ECC">
        <w:rPr>
          <w:rFonts w:ascii="Century Gothic" w:hAnsi="Century Gothic" w:cs="Arial"/>
          <w:color w:val="1F497D" w:themeColor="text2"/>
        </w:rPr>
        <w:t>).</w:t>
      </w:r>
    </w:p>
    <w:p w:rsidR="00EC718A" w:rsidRPr="00AD6ECC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Pr="00AD6ECC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lastRenderedPageBreak/>
        <w:t xml:space="preserve">Sono stati inoltre esposti i dati relativi alla </w:t>
      </w:r>
      <w:r w:rsidRPr="00852F77">
        <w:rPr>
          <w:rFonts w:ascii="Century Gothic" w:hAnsi="Century Gothic" w:cs="Arial"/>
          <w:b/>
          <w:i/>
          <w:color w:val="1F497D" w:themeColor="text2"/>
        </w:rPr>
        <w:t>contribuzione</w:t>
      </w:r>
      <w:r>
        <w:rPr>
          <w:rFonts w:ascii="Century Gothic" w:hAnsi="Century Gothic" w:cs="Arial"/>
          <w:b/>
          <w:i/>
          <w:color w:val="1F497D" w:themeColor="text2"/>
        </w:rPr>
        <w:t xml:space="preserve"> annuale</w:t>
      </w:r>
      <w:r w:rsidRPr="00852F77">
        <w:rPr>
          <w:rFonts w:ascii="Century Gothic" w:hAnsi="Century Gothic" w:cs="Arial"/>
          <w:b/>
          <w:i/>
          <w:color w:val="1F497D" w:themeColor="text2"/>
        </w:rPr>
        <w:t xml:space="preserve"> al collettivo europeo</w:t>
      </w:r>
      <w:r w:rsidRPr="00AD6ECC">
        <w:rPr>
          <w:rFonts w:ascii="Century Gothic" w:hAnsi="Century Gothic" w:cs="Arial"/>
          <w:color w:val="1F497D" w:themeColor="text2"/>
        </w:rPr>
        <w:t>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AD6ECC">
        <w:rPr>
          <w:rFonts w:ascii="Century Gothic" w:hAnsi="Century Gothic" w:cs="Arial"/>
          <w:color w:val="1F497D" w:themeColor="text2"/>
        </w:rPr>
        <w:t>Per quanto concerne la cont</w:t>
      </w:r>
      <w:r>
        <w:rPr>
          <w:rFonts w:ascii="Century Gothic" w:hAnsi="Century Gothic" w:cs="Arial"/>
          <w:color w:val="1F497D" w:themeColor="text2"/>
        </w:rPr>
        <w:t>ribuzione al collettivo le entrate per il 2018, alla data dell'incontro,  sono pari a 7</w:t>
      </w:r>
      <w:r w:rsidRPr="00AD6ECC">
        <w:rPr>
          <w:rFonts w:ascii="Century Gothic" w:hAnsi="Century Gothic" w:cs="Arial"/>
          <w:color w:val="1F497D" w:themeColor="text2"/>
        </w:rPr>
        <w:t>00 €</w:t>
      </w:r>
      <w:r>
        <w:rPr>
          <w:rFonts w:ascii="Century Gothic" w:hAnsi="Century Gothic" w:cs="Arial"/>
          <w:color w:val="1F497D" w:themeColor="text2"/>
        </w:rPr>
        <w:t xml:space="preserve">. 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Belgio f., Francia, Paesi Baschi e Italia hanno pagato  tramite C.C.bancario; </w:t>
      </w:r>
    </w:p>
    <w:p w:rsidR="00EC718A" w:rsidRDefault="00EC718A" w:rsidP="00EC718A">
      <w:pPr>
        <w:pStyle w:val="Nessunaspaziatura"/>
        <w:numPr>
          <w:ilvl w:val="0"/>
          <w:numId w:val="23"/>
        </w:numPr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Austria, Spagna e Svizzera in contanti. </w:t>
      </w:r>
    </w:p>
    <w:p w:rsidR="00EC718A" w:rsidRPr="00324E36" w:rsidRDefault="00EC718A" w:rsidP="00EC718A">
      <w:pPr>
        <w:pStyle w:val="Nessunaspaziatura"/>
        <w:rPr>
          <w:rFonts w:ascii="Century Gothic" w:hAnsi="Century Gothic" w:cs="Arial"/>
          <w:i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ab/>
      </w:r>
      <w:r w:rsidRPr="00324E36">
        <w:rPr>
          <w:rFonts w:ascii="Century Gothic" w:hAnsi="Century Gothic" w:cs="Arial"/>
          <w:i/>
          <w:color w:val="1F497D" w:themeColor="text2"/>
        </w:rPr>
        <w:t>(in calce  il prospetto delle contribuzioni)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Il </w:t>
      </w:r>
      <w:r w:rsidRPr="008E606F">
        <w:rPr>
          <w:rFonts w:ascii="Century Gothic" w:hAnsi="Century Gothic" w:cs="Arial"/>
          <w:b/>
          <w:i/>
          <w:color w:val="1F497D" w:themeColor="text2"/>
        </w:rPr>
        <w:t>preventivo</w:t>
      </w:r>
      <w:r>
        <w:rPr>
          <w:rFonts w:ascii="Century Gothic" w:hAnsi="Century Gothic" w:cs="Arial"/>
          <w:color w:val="1F497D" w:themeColor="text2"/>
        </w:rPr>
        <w:t xml:space="preserve"> per il </w:t>
      </w:r>
      <w:r w:rsidRPr="008E606F">
        <w:rPr>
          <w:rFonts w:ascii="Century Gothic" w:hAnsi="Century Gothic" w:cs="Arial"/>
          <w:b/>
          <w:i/>
          <w:color w:val="1F497D" w:themeColor="text2"/>
        </w:rPr>
        <w:t>2108</w:t>
      </w:r>
      <w:r>
        <w:rPr>
          <w:rFonts w:ascii="Century Gothic" w:hAnsi="Century Gothic" w:cs="Arial"/>
          <w:color w:val="1F497D" w:themeColor="text2"/>
        </w:rPr>
        <w:t xml:space="preserve">  prevede spese specifiche per il X incontro pari a 1.500€ (come deciso già in precedenza a Vienna nel 2016 e confermato a Roma nel 2017) principalmente per consentire la realizzazione della traduzione simultanea della Relazione introduttiva al X° Incontro europeo di settembre 2018.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Oltre a questa sono previste le consuete spese  per le segreteria e per il contratto del provider per l'hosting del sito web. Il tutto per un valore presunto di ulteriori 200 euro.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Il collettivo ha approvato il consunivo 2017 e il Budget di previsione per il 2018.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Pr="00017F39" w:rsidRDefault="00EC718A" w:rsidP="00EC718A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b/>
          <w:i/>
          <w:color w:val="1F497D" w:themeColor="text2"/>
        </w:rPr>
        <w:t>punto 5 dell'O</w:t>
      </w:r>
      <w:r w:rsidRPr="00821F50">
        <w:rPr>
          <w:rFonts w:ascii="Century Gothic" w:hAnsi="Century Gothic" w:cs="Arial"/>
          <w:b/>
          <w:i/>
          <w:color w:val="1F497D" w:themeColor="text2"/>
        </w:rPr>
        <w:t>.d.g.</w:t>
      </w:r>
      <w:r>
        <w:rPr>
          <w:rFonts w:ascii="Century Gothic" w:hAnsi="Century Gothic" w:cs="Arial"/>
          <w:b/>
          <w:i/>
          <w:color w:val="1F497D" w:themeColor="text2"/>
        </w:rPr>
        <w:t xml:space="preserve"> - </w:t>
      </w:r>
      <w:r w:rsidRPr="00017F39">
        <w:rPr>
          <w:rFonts w:ascii="Century Gothic" w:hAnsi="Century Gothic" w:cs="Arial"/>
          <w:i/>
          <w:color w:val="1F497D" w:themeColor="text2"/>
        </w:rPr>
        <w:t>Rapporti con altri gruppi europei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Prima di passare al 4° punto si è preferito parlare dei </w:t>
      </w:r>
      <w:r w:rsidRPr="00034807">
        <w:rPr>
          <w:rFonts w:ascii="Century Gothic" w:hAnsi="Century Gothic" w:cs="Arial"/>
          <w:i/>
          <w:color w:val="1F497D" w:themeColor="text2"/>
        </w:rPr>
        <w:t>"</w:t>
      </w:r>
      <w:r w:rsidRPr="00034807">
        <w:rPr>
          <w:rFonts w:ascii="Century Gothic" w:hAnsi="Century Gothic"/>
          <w:i/>
          <w:color w:val="1F497D" w:themeColor="text2"/>
          <w:lang w:val="fr-FR"/>
        </w:rPr>
        <w:t xml:space="preserve"> Rapporti con altri gruppi europei"</w:t>
      </w:r>
      <w:r>
        <w:rPr>
          <w:rFonts w:ascii="Century Gothic" w:hAnsi="Century Gothic" w:cs="Arial"/>
          <w:color w:val="1F497D" w:themeColor="text2"/>
        </w:rPr>
        <w:t>,</w:t>
      </w:r>
      <w:r>
        <w:rPr>
          <w:rFonts w:ascii="Century Gothic" w:hAnsi="Century Gothic" w:cs="Arial"/>
          <w:b/>
          <w:i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 xml:space="preserve">su cui ha relazionato Pierre Collet che ha partecipato agli incontri del </w:t>
      </w:r>
      <w:r w:rsidRPr="003B638F">
        <w:rPr>
          <w:rFonts w:ascii="Century Gothic" w:hAnsi="Century Gothic"/>
          <w:b/>
          <w:i/>
          <w:color w:val="1F497D" w:themeColor="text2"/>
        </w:rPr>
        <w:t>Network Europeo Chiesa e Libertà</w:t>
      </w:r>
      <w:r>
        <w:rPr>
          <w:rFonts w:ascii="Century Gothic" w:hAnsi="Century Gothic"/>
          <w:b/>
          <w:i/>
          <w:color w:val="1F497D" w:themeColor="text2"/>
        </w:rPr>
        <w:t xml:space="preserve"> (EN/RE) </w:t>
      </w:r>
      <w:r>
        <w:rPr>
          <w:rFonts w:ascii="Century Gothic" w:hAnsi="Century Gothic"/>
          <w:color w:val="1F497D" w:themeColor="text2"/>
        </w:rPr>
        <w:t xml:space="preserve"> e di "</w:t>
      </w:r>
      <w:r w:rsidRPr="009E30C2">
        <w:rPr>
          <w:rStyle w:val="hps"/>
        </w:rPr>
        <w:t xml:space="preserve"> </w:t>
      </w:r>
      <w:r w:rsidRPr="009E30C2">
        <w:rPr>
          <w:rFonts w:ascii="Century Gothic" w:hAnsi="Century Gothic"/>
          <w:b/>
          <w:i/>
          <w:color w:val="1F497D" w:themeColor="text2"/>
        </w:rPr>
        <w:t>Noi Siamo Chiesa Internazionale</w:t>
      </w:r>
      <w:r>
        <w:rPr>
          <w:rFonts w:ascii="Century Gothic" w:hAnsi="Century Gothic"/>
          <w:b/>
          <w:i/>
          <w:color w:val="1F497D" w:themeColor="text2"/>
        </w:rPr>
        <w:t xml:space="preserve"> (</w:t>
      </w:r>
      <w:r w:rsidRPr="00A41F07">
        <w:rPr>
          <w:rStyle w:val="Enfasigrassetto"/>
          <w:rFonts w:ascii="Century Gothic" w:hAnsi="Century Gothic"/>
          <w:i/>
          <w:color w:val="1F497D" w:themeColor="text2"/>
        </w:rPr>
        <w:t>IMWAC</w:t>
      </w:r>
      <w:r>
        <w:rPr>
          <w:rStyle w:val="Enfasigrassetto"/>
          <w:rFonts w:ascii="Century Gothic" w:hAnsi="Century Gothic"/>
          <w:i/>
          <w:color w:val="1F497D" w:themeColor="text2"/>
        </w:rPr>
        <w:t xml:space="preserve">) </w:t>
      </w:r>
      <w:r w:rsidRPr="00A41F07">
        <w:rPr>
          <w:rStyle w:val="Enfasigrassetto"/>
          <w:rFonts w:ascii="Century Gothic" w:hAnsi="Century Gothic"/>
          <w:color w:val="1F497D" w:themeColor="text2"/>
        </w:rPr>
        <w:t>svo</w:t>
      </w:r>
      <w:r>
        <w:rPr>
          <w:rStyle w:val="Enfasigrassetto"/>
          <w:rFonts w:ascii="Century Gothic" w:hAnsi="Century Gothic"/>
          <w:color w:val="1F497D" w:themeColor="text2"/>
        </w:rPr>
        <w:t>l</w:t>
      </w:r>
      <w:r w:rsidRPr="00A41F07">
        <w:rPr>
          <w:rStyle w:val="Enfasigrassetto"/>
          <w:rFonts w:ascii="Century Gothic" w:hAnsi="Century Gothic"/>
          <w:color w:val="1F497D" w:themeColor="text2"/>
        </w:rPr>
        <w:t xml:space="preserve">tisi </w:t>
      </w:r>
      <w:r>
        <w:rPr>
          <w:rStyle w:val="Enfasigrassetto"/>
          <w:rFonts w:ascii="Century Gothic" w:hAnsi="Century Gothic"/>
          <w:color w:val="1F497D" w:themeColor="text2"/>
        </w:rPr>
        <w:t>uno di seguito all'altro</w:t>
      </w:r>
      <w:r w:rsidRPr="00A41F07">
        <w:rPr>
          <w:rStyle w:val="Enfasigrassetto"/>
          <w:rFonts w:ascii="Century Gothic" w:hAnsi="Century Gothic"/>
          <w:color w:val="1F497D" w:themeColor="text2"/>
        </w:rPr>
        <w:t xml:space="preserve"> alla</w:t>
      </w:r>
      <w:r>
        <w:rPr>
          <w:rStyle w:val="Enfasigrassetto"/>
          <w:rFonts w:ascii="Century Gothic" w:hAnsi="Century Gothic"/>
          <w:color w:val="1F497D" w:themeColor="text2"/>
        </w:rPr>
        <w:t xml:space="preserve"> metà del </w:t>
      </w:r>
      <w:r>
        <w:rPr>
          <w:rFonts w:ascii="Century Gothic" w:hAnsi="Century Gothic" w:cs="Arial"/>
          <w:color w:val="1F497D" w:themeColor="text2"/>
        </w:rPr>
        <w:t>marzo scorso. (v. allegato)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Il Collettivo ha confermato la scelta di adesione al  network EN/RE, e quindi di  partecipare con un proprio delegato alle riunioni biennali, con modalità che verranno meglio definite nel prossimo incontro del Collettivo.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Pr="0006310C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</w:rPr>
      </w:pPr>
      <w:r w:rsidRPr="0006310C">
        <w:rPr>
          <w:rFonts w:ascii="Century Gothic" w:hAnsi="Century Gothic" w:cs="Arial"/>
          <w:b/>
          <w:i/>
          <w:color w:val="1F497D" w:themeColor="text2"/>
        </w:rPr>
        <w:t>punto 4 all'o.d.g.</w:t>
      </w:r>
      <w:r>
        <w:rPr>
          <w:rFonts w:ascii="Century Gothic" w:hAnsi="Century Gothic" w:cs="Arial"/>
          <w:b/>
          <w:i/>
          <w:color w:val="1F497D" w:themeColor="text2"/>
        </w:rPr>
        <w:t xml:space="preserve"> - </w:t>
      </w:r>
      <w:r w:rsidRPr="00017F39">
        <w:rPr>
          <w:rFonts w:ascii="Century Gothic" w:hAnsi="Century Gothic" w:cs="Arial"/>
          <w:i/>
          <w:color w:val="1F497D" w:themeColor="text2"/>
        </w:rPr>
        <w:t>X Incontro europeo delle CdB 2018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Pr="00E93B10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</w:rPr>
        <w:t xml:space="preserve">Chiusi questi punti più brevi si è passati a parlare del </w:t>
      </w:r>
      <w:r w:rsidRPr="00BF5140">
        <w:rPr>
          <w:rFonts w:ascii="Century Gothic" w:hAnsi="Century Gothic" w:cs="Arial"/>
          <w:b/>
          <w:color w:val="1F497D" w:themeColor="text2"/>
        </w:rPr>
        <w:t>"</w:t>
      </w:r>
      <w:r>
        <w:rPr>
          <w:rFonts w:ascii="Century Gothic" w:hAnsi="Century Gothic"/>
          <w:b/>
          <w:i/>
          <w:color w:val="1F497D" w:themeColor="text2"/>
          <w:lang w:val="fr-FR"/>
        </w:rPr>
        <w:t>X</w:t>
      </w:r>
      <w:r w:rsidRPr="00BF5140">
        <w:rPr>
          <w:rFonts w:ascii="Century Gothic" w:hAnsi="Century Gothic"/>
          <w:b/>
          <w:i/>
          <w:color w:val="1F497D" w:themeColor="text2"/>
          <w:lang w:val="fr-FR"/>
        </w:rPr>
        <w:t xml:space="preserve"> Incontro europeo delle CdB"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DF6620">
        <w:rPr>
          <w:rFonts w:ascii="Century Gothic" w:hAnsi="Century Gothic"/>
          <w:color w:val="1F497D" w:themeColor="text2"/>
          <w:lang w:val="fr-FR"/>
        </w:rPr>
        <w:t>(</w:t>
      </w:r>
      <w:r w:rsidRPr="00DF6620">
        <w:rPr>
          <w:rFonts w:ascii="Century Gothic" w:hAnsi="Century Gothic" w:cs="Arial"/>
          <w:color w:val="1F497D" w:themeColor="text2"/>
        </w:rPr>
        <w:t>punto 4</w:t>
      </w:r>
      <w:r w:rsidRPr="00A2101C">
        <w:rPr>
          <w:rFonts w:ascii="Century Gothic" w:hAnsi="Century Gothic" w:cs="Arial"/>
          <w:color w:val="1F497D" w:themeColor="text2"/>
        </w:rPr>
        <w:t>)</w:t>
      </w:r>
      <w:r>
        <w:rPr>
          <w:rFonts w:ascii="Century Gothic" w:hAnsi="Century Gothic" w:cs="Arial"/>
          <w:b/>
          <w:i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>e in particolare</w:t>
      </w:r>
      <w:r w:rsidRPr="00E93B10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della </w:t>
      </w:r>
      <w:r w:rsidRPr="00E93B10">
        <w:rPr>
          <w:rFonts w:ascii="Century Gothic" w:hAnsi="Century Gothic"/>
          <w:color w:val="1F497D" w:themeColor="text2"/>
          <w:lang w:val="fr-FR"/>
        </w:rPr>
        <w:t>messa a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E93B10">
        <w:rPr>
          <w:rFonts w:ascii="Century Gothic" w:hAnsi="Century Gothic"/>
          <w:color w:val="1F497D" w:themeColor="text2"/>
          <w:lang w:val="fr-FR"/>
        </w:rPr>
        <w:t>punto finale del programma e</w:t>
      </w:r>
      <w:r>
        <w:rPr>
          <w:rFonts w:ascii="Century Gothic" w:hAnsi="Century Gothic"/>
          <w:color w:val="1F497D" w:themeColor="text2"/>
          <w:lang w:val="fr-FR"/>
        </w:rPr>
        <w:t xml:space="preserve"> della</w:t>
      </w:r>
      <w:r w:rsidRPr="00E93B10">
        <w:rPr>
          <w:rFonts w:ascii="Century Gothic" w:hAnsi="Century Gothic"/>
          <w:color w:val="1F497D" w:themeColor="text2"/>
          <w:lang w:val="fr-FR"/>
        </w:rPr>
        <w:t xml:space="preserve"> verifica delle attività e dei compiti da realizzare.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>Il primo punto da dirimere è stato il titolo, visto che sia la francia che l'Italia avevano posto alcune obiezioni su quello proposto a Roma nel maggio 2017.</w:t>
      </w:r>
    </w:p>
    <w:p w:rsidR="00EC718A" w:rsidRDefault="00EC718A" w:rsidP="00EC718A">
      <w:pPr>
        <w:pStyle w:val="Nessunaspaziatura"/>
        <w:rPr>
          <w:rFonts w:cs="Verdana"/>
          <w:color w:val="1F497D" w:themeColor="text2"/>
        </w:rPr>
      </w:pPr>
      <w:r>
        <w:rPr>
          <w:rFonts w:ascii="Century Gothic" w:hAnsi="Century Gothic" w:cs="Arial"/>
          <w:color w:val="1F497D" w:themeColor="text2"/>
          <w:lang w:val="fr-FR"/>
        </w:rPr>
        <w:t xml:space="preserve">La proposta finale approvata è la seguente </w:t>
      </w:r>
      <w:r w:rsidRPr="007F2FCC">
        <w:rPr>
          <w:rFonts w:ascii="Century Gothic" w:hAnsi="Century Gothic" w:cs="Verdana"/>
          <w:b/>
          <w:i/>
          <w:color w:val="1F497D" w:themeColor="text2"/>
        </w:rPr>
        <w:t>“Cristiane e cristiani per un mondo più giusto e per una chiesa povera”</w:t>
      </w:r>
      <w:r>
        <w:rPr>
          <w:rFonts w:ascii="Century Gothic" w:hAnsi="Century Gothic" w:cs="Verdana"/>
          <w:b/>
          <w:i/>
          <w:color w:val="1F497D" w:themeColor="text2"/>
        </w:rPr>
        <w:t>.</w:t>
      </w:r>
      <w:r w:rsidRPr="007F2FCC">
        <w:rPr>
          <w:rFonts w:cs="Verdana"/>
          <w:color w:val="1F497D" w:themeColor="text2"/>
        </w:rPr>
        <w:t xml:space="preserve"> 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 w:rsidRPr="006248CE">
        <w:rPr>
          <w:rFonts w:ascii="Century Gothic" w:hAnsi="Century Gothic" w:cs="Verdana"/>
          <w:color w:val="1F497D" w:themeColor="text2"/>
        </w:rPr>
        <w:t xml:space="preserve">Si è passati </w:t>
      </w:r>
      <w:r>
        <w:rPr>
          <w:rFonts w:ascii="Century Gothic" w:hAnsi="Century Gothic" w:cs="Verdana"/>
          <w:color w:val="1F497D" w:themeColor="text2"/>
        </w:rPr>
        <w:t xml:space="preserve">quindi </w:t>
      </w:r>
      <w:r w:rsidRPr="006248CE">
        <w:rPr>
          <w:rFonts w:ascii="Century Gothic" w:hAnsi="Century Gothic" w:cs="Verdana"/>
          <w:color w:val="1F497D" w:themeColor="text2"/>
        </w:rPr>
        <w:t xml:space="preserve">a discutere </w:t>
      </w:r>
      <w:r>
        <w:rPr>
          <w:rFonts w:ascii="Century Gothic" w:hAnsi="Century Gothic" w:cs="Verdana"/>
          <w:color w:val="1F497D" w:themeColor="text2"/>
        </w:rPr>
        <w:t>il programma in senso stretto in tutti i dettagli, a parTire dalle tematiche e dai contenuti specifici.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Il </w:t>
      </w:r>
      <w:r w:rsidRPr="007D0771">
        <w:rPr>
          <w:rFonts w:ascii="Century Gothic" w:hAnsi="Century Gothic" w:cs="Verdana"/>
          <w:color w:val="1F497D" w:themeColor="text2"/>
        </w:rPr>
        <w:t>dibattito su questo punto è proseguito anche dopo la pausa di pranzo</w:t>
      </w:r>
      <w:r>
        <w:rPr>
          <w:rFonts w:ascii="Century Gothic" w:hAnsi="Century Gothic" w:cs="Verdana"/>
          <w:color w:val="1F497D" w:themeColor="text2"/>
        </w:rPr>
        <w:t xml:space="preserve"> del sabato. 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b/>
          <w:i/>
          <w:color w:val="1F497D" w:themeColor="text2"/>
        </w:rPr>
      </w:pPr>
      <w:r w:rsidRPr="00D40E16">
        <w:rPr>
          <w:rFonts w:ascii="Century Gothic" w:hAnsi="Century Gothic" w:cs="Verdana"/>
          <w:b/>
          <w:i/>
          <w:color w:val="1F497D" w:themeColor="text2"/>
        </w:rPr>
        <w:t>Conferenza introduttiva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 w:rsidRPr="00481A01">
        <w:rPr>
          <w:rFonts w:ascii="Century Gothic" w:hAnsi="Century Gothic" w:cs="Verdana"/>
          <w:color w:val="1F497D" w:themeColor="text2"/>
        </w:rPr>
        <w:t xml:space="preserve">Il collettivo ha preso visione </w:t>
      </w:r>
      <w:r>
        <w:rPr>
          <w:rFonts w:ascii="Century Gothic" w:hAnsi="Century Gothic" w:cs="Verdana"/>
          <w:color w:val="1F497D" w:themeColor="text2"/>
        </w:rPr>
        <w:t>della bozza contenente lo schema della conferenza introduttiva ricevuta dal prof. Petrella.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La proposta è stata accetta e confermata seduta stante, telefonicamente, al prof. Petrella con la sola precisazione circa la durata (già stabilita in 45') e la richiesta di una redifinizione più chiara (e breve) del titolo.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i/>
          <w:color w:val="1F497D" w:themeColor="text2"/>
        </w:rPr>
      </w:pPr>
      <w:r w:rsidRPr="00FD2110">
        <w:rPr>
          <w:rFonts w:ascii="Century Gothic" w:hAnsi="Century Gothic" w:cs="Verdana"/>
          <w:b/>
          <w:i/>
          <w:color w:val="1F497D" w:themeColor="text2"/>
        </w:rPr>
        <w:t>Documento finale</w:t>
      </w:r>
    </w:p>
    <w:p w:rsidR="00EC718A" w:rsidRPr="00B41EB8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 w:rsidRPr="00B41EB8">
        <w:rPr>
          <w:rFonts w:ascii="Century Gothic" w:hAnsi="Century Gothic" w:cs="Verdana"/>
          <w:color w:val="1F497D" w:themeColor="text2"/>
        </w:rPr>
        <w:t>C</w:t>
      </w:r>
      <w:r>
        <w:rPr>
          <w:rFonts w:ascii="Century Gothic" w:hAnsi="Century Gothic" w:cs="Verdana"/>
          <w:color w:val="1F497D" w:themeColor="text2"/>
        </w:rPr>
        <w:t>ristofaro ha propsto di realizzare un documento finale di denuncia che esprima il forte sdegno verso la deriva europea a riguardo delle politiche immigratorie</w:t>
      </w:r>
      <w:r>
        <w:t>.</w:t>
      </w:r>
      <w:r w:rsidRPr="00B41EB8">
        <w:rPr>
          <w:rFonts w:ascii="Century Gothic" w:hAnsi="Century Gothic" w:cs="Verdana"/>
          <w:color w:val="1F497D" w:themeColor="text2"/>
        </w:rPr>
        <w:t xml:space="preserve"> 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Nel pomeriggio di sabato l'incontro è terminato alla 16,30, per una visita collettiva presso </w:t>
      </w:r>
      <w:r w:rsidRPr="00CA6111">
        <w:rPr>
          <w:rFonts w:ascii="Century Gothic" w:hAnsi="Century Gothic" w:cs="Arial"/>
          <w:b/>
          <w:i/>
          <w:color w:val="1F497D" w:themeColor="text2"/>
        </w:rPr>
        <w:t>l'Hotel Savoia</w:t>
      </w:r>
      <w:r>
        <w:rPr>
          <w:rFonts w:ascii="Century Gothic" w:hAnsi="Century Gothic" w:cs="Arial"/>
          <w:color w:val="1F497D" w:themeColor="text2"/>
        </w:rPr>
        <w:t xml:space="preserve"> di Rimini ove a settembre si svolgerà il X Incontro europeo delle Cdb.</w:t>
      </w:r>
    </w:p>
    <w:p w:rsidR="00EC718A" w:rsidRPr="00A67E62" w:rsidRDefault="00EC718A" w:rsidP="00EC718A">
      <w:pPr>
        <w:pStyle w:val="Nessunaspaziatura"/>
        <w:ind w:left="708"/>
        <w:rPr>
          <w:rFonts w:ascii="Century Gothic" w:hAnsi="Century Gothic" w:cs="Arial"/>
          <w:i/>
          <w:color w:val="1F497D" w:themeColor="text2"/>
        </w:rPr>
      </w:pPr>
      <w:r w:rsidRPr="00A67E62">
        <w:rPr>
          <w:rFonts w:ascii="Century Gothic" w:hAnsi="Century Gothic" w:cs="Arial"/>
          <w:i/>
          <w:color w:val="1F497D" w:themeColor="text2"/>
        </w:rPr>
        <w:t xml:space="preserve">Il cambio di sede rispetto a quanto previsto un anno fa, è derivato dalla impossibilità tecnica di fruire presso  della </w:t>
      </w:r>
      <w:r w:rsidRPr="00A67E62">
        <w:rPr>
          <w:rFonts w:ascii="Century Gothic" w:hAnsi="Century Gothic" w:cs="Arial"/>
          <w:b/>
          <w:i/>
          <w:color w:val="1F497D" w:themeColor="text2"/>
        </w:rPr>
        <w:t>"Casa di ferie Don Bosco"</w:t>
      </w:r>
      <w:r w:rsidRPr="00A67E62">
        <w:rPr>
          <w:rFonts w:ascii="Century Gothic" w:hAnsi="Century Gothic" w:cs="Arial"/>
          <w:i/>
          <w:color w:val="1F497D" w:themeColor="text2"/>
        </w:rPr>
        <w:t xml:space="preserve">  di Rimini  di una sala adeguata </w:t>
      </w:r>
      <w:r>
        <w:rPr>
          <w:rFonts w:ascii="Century Gothic" w:hAnsi="Century Gothic" w:cs="Arial"/>
          <w:i/>
          <w:color w:val="1F497D" w:themeColor="text2"/>
        </w:rPr>
        <w:t xml:space="preserve">per fare </w:t>
      </w:r>
      <w:r w:rsidRPr="00A67E62">
        <w:rPr>
          <w:rFonts w:ascii="Century Gothic" w:hAnsi="Century Gothic" w:cs="Arial"/>
          <w:i/>
          <w:color w:val="1F497D" w:themeColor="text2"/>
        </w:rPr>
        <w:t xml:space="preserve"> la </w:t>
      </w:r>
      <w:r w:rsidRPr="00A67E62">
        <w:rPr>
          <w:rFonts w:ascii="Century Gothic" w:hAnsi="Century Gothic" w:cs="Arial"/>
          <w:i/>
          <w:color w:val="1F497D" w:themeColor="text2"/>
        </w:rPr>
        <w:lastRenderedPageBreak/>
        <w:t xml:space="preserve">conferenza introduttiva che potesse </w:t>
      </w:r>
      <w:r>
        <w:rPr>
          <w:rFonts w:ascii="Century Gothic" w:hAnsi="Century Gothic" w:cs="Arial"/>
          <w:i/>
          <w:color w:val="1F497D" w:themeColor="text2"/>
        </w:rPr>
        <w:t xml:space="preserve">anche </w:t>
      </w:r>
      <w:r w:rsidRPr="00A67E62">
        <w:rPr>
          <w:rFonts w:ascii="Century Gothic" w:hAnsi="Century Gothic" w:cs="Arial"/>
          <w:i/>
          <w:color w:val="1F497D" w:themeColor="text2"/>
        </w:rPr>
        <w:t xml:space="preserve">ospitare le cabine </w:t>
      </w:r>
      <w:r>
        <w:rPr>
          <w:rFonts w:ascii="Century Gothic" w:hAnsi="Century Gothic" w:cs="Arial"/>
          <w:i/>
          <w:color w:val="1F497D" w:themeColor="text2"/>
        </w:rPr>
        <w:t>per la traduzione simultanea</w:t>
      </w:r>
      <w:r w:rsidRPr="00A67E62">
        <w:rPr>
          <w:rFonts w:ascii="Century Gothic" w:hAnsi="Century Gothic" w:cs="Arial"/>
          <w:i/>
          <w:color w:val="1F497D" w:themeColor="text2"/>
        </w:rPr>
        <w:t xml:space="preserve">. Inoltre attualmente nella struttura dei Salesiani è in atto una ristrutturazione che terminerà nel 2019. </w:t>
      </w:r>
    </w:p>
    <w:p w:rsidR="00EC718A" w:rsidRPr="007D0771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Al termine del sopraluogo all'Hotel  la giornata è proseguita con una visita al centro storico di Rimini , e si è conclusa con una buona cena a base di pesce al ristorante "La Marianna".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Pr="00D20F04" w:rsidRDefault="00EC718A" w:rsidP="00EC718A">
      <w:pPr>
        <w:pStyle w:val="Nessunaspaziatura"/>
        <w:rPr>
          <w:rFonts w:ascii="Century Gothic" w:hAnsi="Century Gothic" w:cs="Verdana"/>
          <w:b/>
          <w:i/>
          <w:color w:val="1F497D" w:themeColor="text2"/>
          <w:sz w:val="24"/>
          <w:szCs w:val="24"/>
        </w:rPr>
      </w:pPr>
      <w:r w:rsidRPr="00D20F04">
        <w:rPr>
          <w:rFonts w:ascii="Century Gothic" w:hAnsi="Century Gothic" w:cs="Verdana"/>
          <w:b/>
          <w:i/>
          <w:color w:val="1F497D" w:themeColor="text2"/>
          <w:sz w:val="24"/>
          <w:szCs w:val="24"/>
        </w:rPr>
        <w:t>Domenica 6</w:t>
      </w:r>
    </w:p>
    <w:p w:rsidR="00EC718A" w:rsidRPr="0006310C" w:rsidRDefault="00EC718A" w:rsidP="00EC718A">
      <w:pPr>
        <w:pStyle w:val="Nessunaspaziatura"/>
        <w:rPr>
          <w:rFonts w:ascii="Century Gothic" w:hAnsi="Century Gothic" w:cs="Verdana"/>
          <w:b/>
          <w:color w:val="1F497D" w:themeColor="text2"/>
          <w:sz w:val="22"/>
          <w:szCs w:val="2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Nella mattinata di domenica  si è proseguito conlusa la discussione sul programma, definendo in particolare gli aspetti relativi ai </w:t>
      </w:r>
      <w:r w:rsidRPr="0026796B">
        <w:rPr>
          <w:rFonts w:ascii="Century Gothic" w:hAnsi="Century Gothic" w:cs="Verdana"/>
          <w:b/>
          <w:i/>
          <w:color w:val="1F497D" w:themeColor="text2"/>
        </w:rPr>
        <w:t>laboratori</w:t>
      </w:r>
      <w:r>
        <w:rPr>
          <w:rFonts w:ascii="Century Gothic" w:hAnsi="Century Gothic" w:cs="Verdana"/>
          <w:color w:val="1F497D" w:themeColor="text2"/>
        </w:rPr>
        <w:t xml:space="preserve">, alle </w:t>
      </w:r>
      <w:r w:rsidRPr="0026796B">
        <w:rPr>
          <w:rFonts w:ascii="Century Gothic" w:hAnsi="Century Gothic" w:cs="Verdana"/>
          <w:b/>
          <w:i/>
          <w:color w:val="1F497D" w:themeColor="text2"/>
        </w:rPr>
        <w:t>testimanianze</w:t>
      </w:r>
      <w:r>
        <w:rPr>
          <w:rFonts w:ascii="Century Gothic" w:hAnsi="Century Gothic" w:cs="Verdana"/>
          <w:color w:val="1F497D" w:themeColor="text2"/>
        </w:rPr>
        <w:t xml:space="preserve"> e alla </w:t>
      </w:r>
      <w:r w:rsidRPr="0026796B">
        <w:rPr>
          <w:rFonts w:ascii="Century Gothic" w:hAnsi="Century Gothic" w:cs="Verdana"/>
          <w:b/>
          <w:i/>
          <w:color w:val="1F497D" w:themeColor="text2"/>
        </w:rPr>
        <w:t>celebrazione eucaristica</w:t>
      </w:r>
      <w:r>
        <w:rPr>
          <w:rFonts w:ascii="Century Gothic" w:hAnsi="Century Gothic" w:cs="Verdana"/>
          <w:color w:val="1F497D" w:themeColor="text2"/>
        </w:rPr>
        <w:t xml:space="preserve"> che sarà curata dalla comunità del Cassano di napoli.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Il programma risulta così definito.</w:t>
      </w:r>
    </w:p>
    <w:p w:rsidR="003554B3" w:rsidRDefault="003554B3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Pr="00123749" w:rsidRDefault="00EC718A" w:rsidP="00EC718A">
      <w:pPr>
        <w:shd w:val="clear" w:color="auto" w:fill="FFFFFF"/>
        <w:spacing w:line="341" w:lineRule="exact"/>
        <w:ind w:left="298"/>
        <w:jc w:val="center"/>
        <w:rPr>
          <w:rFonts w:ascii="Century Gothic" w:hAnsi="Century Gothic"/>
          <w:b/>
          <w:i/>
          <w:color w:val="1F497D" w:themeColor="text2"/>
          <w:sz w:val="28"/>
          <w:szCs w:val="28"/>
        </w:rPr>
      </w:pPr>
      <w:r>
        <w:rPr>
          <w:rFonts w:ascii="Century Gothic" w:hAnsi="Century Gothic"/>
          <w:b/>
          <w:i/>
          <w:color w:val="1F497D" w:themeColor="text2"/>
          <w:sz w:val="28"/>
          <w:szCs w:val="28"/>
        </w:rPr>
        <w:t>X</w:t>
      </w:r>
      <w:r w:rsidRPr="00123749">
        <w:rPr>
          <w:rFonts w:ascii="Century Gothic" w:hAnsi="Century Gothic"/>
          <w:b/>
          <w:i/>
          <w:color w:val="1F497D" w:themeColor="text2"/>
          <w:sz w:val="28"/>
          <w:szCs w:val="28"/>
        </w:rPr>
        <w:t xml:space="preserve"> Incontro europeo della Comunità Cristiane di </w:t>
      </w:r>
      <w:r w:rsidRPr="00123749">
        <w:rPr>
          <w:rFonts w:ascii="Century Gothic" w:hAnsi="Century Gothic"/>
          <w:b/>
          <w:bCs/>
          <w:i/>
          <w:color w:val="1F497D" w:themeColor="text2"/>
          <w:spacing w:val="-3"/>
          <w:w w:val="109"/>
          <w:sz w:val="28"/>
          <w:szCs w:val="28"/>
        </w:rPr>
        <w:t>Base</w:t>
      </w:r>
    </w:p>
    <w:p w:rsidR="00EC718A" w:rsidRPr="00123749" w:rsidRDefault="00EC718A" w:rsidP="00EC718A">
      <w:pPr>
        <w:jc w:val="center"/>
        <w:rPr>
          <w:rFonts w:ascii="Century Gothic" w:hAnsi="Century Gothic"/>
          <w:i/>
          <w:color w:val="1F497D" w:themeColor="text2"/>
          <w:sz w:val="24"/>
          <w:szCs w:val="24"/>
        </w:rPr>
      </w:pPr>
      <w:r w:rsidRPr="00123749">
        <w:rPr>
          <w:rFonts w:ascii="Century Gothic" w:hAnsi="Century Gothic"/>
          <w:i/>
          <w:color w:val="1F497D" w:themeColor="text2"/>
          <w:sz w:val="24"/>
          <w:szCs w:val="24"/>
        </w:rPr>
        <w:t>21,22 e 23 settembre 2018</w:t>
      </w:r>
      <w:r>
        <w:rPr>
          <w:rFonts w:ascii="Century Gothic" w:hAnsi="Century Gothic"/>
          <w:i/>
          <w:color w:val="1F497D" w:themeColor="text2"/>
          <w:sz w:val="24"/>
          <w:szCs w:val="24"/>
        </w:rPr>
        <w:t xml:space="preserve"> - </w:t>
      </w:r>
      <w:r w:rsidRPr="00123749">
        <w:rPr>
          <w:rFonts w:ascii="Century Gothic" w:hAnsi="Century Gothic"/>
          <w:i/>
          <w:color w:val="1F497D" w:themeColor="text2"/>
          <w:sz w:val="24"/>
          <w:szCs w:val="24"/>
        </w:rPr>
        <w:t xml:space="preserve">Rimini </w:t>
      </w:r>
    </w:p>
    <w:p w:rsidR="00EC718A" w:rsidRPr="00CA2F44" w:rsidRDefault="00EC718A" w:rsidP="00EC718A">
      <w:pPr>
        <w:pStyle w:val="Nessunaspaziatura"/>
        <w:jc w:val="center"/>
        <w:rPr>
          <w:rStyle w:val="Enfasigrassetto"/>
          <w:b w:val="0"/>
          <w:i/>
          <w:color w:val="1F497D" w:themeColor="text2"/>
          <w:sz w:val="16"/>
          <w:szCs w:val="16"/>
        </w:rPr>
      </w:pPr>
    </w:p>
    <w:p w:rsidR="00EC718A" w:rsidRPr="0017502C" w:rsidRDefault="00EC718A" w:rsidP="00EC718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i/>
          <w:color w:val="1F497D" w:themeColor="text2"/>
          <w:sz w:val="28"/>
          <w:szCs w:val="28"/>
        </w:rPr>
      </w:pPr>
      <w:r w:rsidRPr="0017502C">
        <w:rPr>
          <w:rFonts w:ascii="Century Gothic" w:hAnsi="Century Gothic" w:cs="Verdana"/>
          <w:b/>
          <w:i/>
          <w:color w:val="1F497D" w:themeColor="text2"/>
          <w:sz w:val="28"/>
          <w:szCs w:val="28"/>
        </w:rPr>
        <w:t xml:space="preserve">“Cristiane e cristiani per un mondo più giusto </w:t>
      </w:r>
    </w:p>
    <w:p w:rsidR="00EC718A" w:rsidRPr="0017502C" w:rsidRDefault="00EC718A" w:rsidP="00EC718A">
      <w:pPr>
        <w:autoSpaceDE w:val="0"/>
        <w:autoSpaceDN w:val="0"/>
        <w:adjustRightInd w:val="0"/>
        <w:jc w:val="center"/>
        <w:rPr>
          <w:rStyle w:val="shorttext"/>
          <w:rFonts w:ascii="Century Gothic" w:hAnsi="Century Gothic"/>
          <w:b/>
          <w:i/>
          <w:color w:val="1F497D" w:themeColor="text2"/>
          <w:sz w:val="28"/>
          <w:szCs w:val="28"/>
        </w:rPr>
      </w:pPr>
      <w:r w:rsidRPr="0017502C">
        <w:rPr>
          <w:rFonts w:ascii="Century Gothic" w:hAnsi="Century Gothic" w:cs="Verdana"/>
          <w:b/>
          <w:i/>
          <w:color w:val="1F497D" w:themeColor="text2"/>
          <w:sz w:val="28"/>
          <w:szCs w:val="28"/>
        </w:rPr>
        <w:t>e per una chiesa povera”</w:t>
      </w:r>
      <w:r w:rsidRPr="0017502C">
        <w:rPr>
          <w:rFonts w:ascii="Verdana" w:hAnsi="Verdana" w:cs="Verdana"/>
          <w:color w:val="1F497D" w:themeColor="text2"/>
          <w:sz w:val="28"/>
          <w:szCs w:val="28"/>
        </w:rPr>
        <w:t xml:space="preserve"> </w:t>
      </w:r>
    </w:p>
    <w:p w:rsidR="00EC718A" w:rsidRPr="00CA2F44" w:rsidRDefault="00EC718A" w:rsidP="00EC718A">
      <w:pPr>
        <w:pStyle w:val="Nessunaspaziatura"/>
        <w:jc w:val="center"/>
        <w:rPr>
          <w:rStyle w:val="shorttext"/>
          <w:rFonts w:ascii="Century Gothic" w:hAnsi="Century Gothic"/>
          <w:b/>
          <w:color w:val="1F497D" w:themeColor="text2"/>
          <w:sz w:val="16"/>
          <w:szCs w:val="16"/>
          <w:lang w:val="fr-FR"/>
        </w:rPr>
      </w:pPr>
    </w:p>
    <w:p w:rsidR="00EC718A" w:rsidRPr="00DB198A" w:rsidRDefault="00EC718A" w:rsidP="00EC718A">
      <w:pPr>
        <w:pStyle w:val="Nessunaspaziatura"/>
        <w:jc w:val="center"/>
        <w:rPr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</w:pPr>
      <w:r w:rsidRPr="00DB198A">
        <w:rPr>
          <w:rFonts w:ascii="Century Gothic" w:hAnsi="Century Gothic"/>
          <w:b/>
          <w:i/>
          <w:color w:val="1F497D" w:themeColor="text2"/>
          <w:sz w:val="28"/>
          <w:szCs w:val="28"/>
          <w:lang w:val="fr-FR"/>
        </w:rPr>
        <w:t>Programma</w:t>
      </w:r>
    </w:p>
    <w:p w:rsidR="00EC718A" w:rsidRPr="00CA2F44" w:rsidRDefault="00EC718A" w:rsidP="00EC718A">
      <w:pPr>
        <w:pStyle w:val="Nessunaspaziatura"/>
        <w:ind w:left="708"/>
        <w:rPr>
          <w:b/>
          <w:i/>
          <w:color w:val="FF0000"/>
          <w:sz w:val="16"/>
          <w:szCs w:val="16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venerdi sera</w:t>
      </w:r>
    </w:p>
    <w:p w:rsidR="00EC718A" w:rsidRPr="0048037E" w:rsidRDefault="00EC718A" w:rsidP="00EC718A">
      <w:pPr>
        <w:pStyle w:val="Nessunaspaziatura"/>
        <w:ind w:left="426"/>
        <w:rPr>
          <w:rFonts w:ascii="Century Gothic" w:hAnsi="Century Gothic"/>
          <w:b/>
          <w:i/>
          <w:color w:val="1F497D" w:themeColor="text2"/>
          <w:lang w:val="fr-FR"/>
        </w:rPr>
      </w:pPr>
      <w:r w:rsidRPr="0048037E">
        <w:rPr>
          <w:rFonts w:ascii="Century Gothic" w:hAnsi="Century Gothic"/>
          <w:b/>
          <w:i/>
          <w:color w:val="1F497D" w:themeColor="text2"/>
          <w:lang w:val="fr-FR"/>
        </w:rPr>
        <w:t>16,00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48037E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48037E">
        <w:rPr>
          <w:rFonts w:ascii="Century Gothic" w:hAnsi="Century Gothic"/>
          <w:b/>
          <w:i/>
          <w:color w:val="1F497D" w:themeColor="text2"/>
          <w:lang w:val="fr-FR"/>
        </w:rPr>
        <w:t>accoglienza</w:t>
      </w:r>
    </w:p>
    <w:p w:rsidR="00EC718A" w:rsidRDefault="00EC718A" w:rsidP="00EC718A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color w:val="1F497D" w:themeColor="text2"/>
          <w:sz w:val="20"/>
          <w:szCs w:val="20"/>
        </w:rPr>
      </w:pPr>
      <w:r w:rsidRPr="0074055A">
        <w:rPr>
          <w:rFonts w:ascii="Century Gothic" w:hAnsi="Century Gothic"/>
          <w:color w:val="1F497D" w:themeColor="text2"/>
          <w:sz w:val="20"/>
          <w:szCs w:val="20"/>
        </w:rPr>
        <w:t>Accoglienza e apertura spazio espositivo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(*)</w:t>
      </w:r>
    </w:p>
    <w:p w:rsidR="00EC718A" w:rsidRPr="0017502C" w:rsidRDefault="00EC718A" w:rsidP="00EC718A">
      <w:pPr>
        <w:ind w:left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  <w:r w:rsidRPr="0048037E">
        <w:rPr>
          <w:rFonts w:ascii="Century Gothic" w:hAnsi="Century Gothic"/>
          <w:b/>
          <w:color w:val="1F497D" w:themeColor="text2"/>
          <w:sz w:val="20"/>
          <w:szCs w:val="20"/>
        </w:rPr>
        <w:t>19,30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17502C">
        <w:rPr>
          <w:rFonts w:ascii="Century Gothic" w:hAnsi="Century Gothic"/>
          <w:b/>
          <w:i/>
          <w:color w:val="1F497D" w:themeColor="text2"/>
          <w:sz w:val="20"/>
          <w:szCs w:val="20"/>
        </w:rPr>
        <w:t>cena</w:t>
      </w:r>
    </w:p>
    <w:p w:rsidR="00EC718A" w:rsidRPr="00651ADC" w:rsidRDefault="00EC718A" w:rsidP="00EC718A">
      <w:pPr>
        <w:ind w:left="426"/>
        <w:rPr>
          <w:rFonts w:ascii="Century Gothic" w:hAnsi="Century Gothic"/>
          <w:b/>
          <w:i/>
          <w:color w:val="1F497D" w:themeColor="text2"/>
          <w:sz w:val="20"/>
          <w:szCs w:val="20"/>
        </w:rPr>
      </w:pPr>
      <w:r w:rsidRPr="000B4350">
        <w:rPr>
          <w:rFonts w:ascii="Century Gothic" w:hAnsi="Century Gothic"/>
          <w:b/>
          <w:color w:val="1F497D" w:themeColor="text2"/>
          <w:sz w:val="20"/>
          <w:szCs w:val="20"/>
        </w:rPr>
        <w:t>21,30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r w:rsidRPr="00651ADC">
        <w:rPr>
          <w:rFonts w:ascii="Century Gothic" w:hAnsi="Century Gothic"/>
          <w:b/>
          <w:i/>
          <w:color w:val="1F497D" w:themeColor="text2"/>
          <w:sz w:val="20"/>
          <w:szCs w:val="20"/>
        </w:rPr>
        <w:t>la serata</w:t>
      </w:r>
    </w:p>
    <w:p w:rsidR="00EC718A" w:rsidRPr="0074055A" w:rsidRDefault="00EC718A" w:rsidP="00EC718A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color w:val="1F497D" w:themeColor="text2"/>
          <w:sz w:val="20"/>
          <w:szCs w:val="20"/>
        </w:rPr>
      </w:pPr>
      <w:r w:rsidRPr="0074055A">
        <w:rPr>
          <w:rFonts w:ascii="Century Gothic" w:hAnsi="Century Gothic"/>
          <w:color w:val="1F497D" w:themeColor="text2"/>
          <w:sz w:val="20"/>
          <w:szCs w:val="20"/>
        </w:rPr>
        <w:t>Preghiera</w:t>
      </w:r>
      <w:r>
        <w:rPr>
          <w:rFonts w:ascii="Century Gothic" w:hAnsi="Century Gothic"/>
          <w:color w:val="1F497D" w:themeColor="text2"/>
          <w:sz w:val="20"/>
          <w:szCs w:val="20"/>
        </w:rPr>
        <w:t>/canto della sera</w:t>
      </w:r>
    </w:p>
    <w:p w:rsidR="00EC718A" w:rsidRPr="0079512B" w:rsidRDefault="00EC718A" w:rsidP="00EC718A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color w:val="1F497D" w:themeColor="text2"/>
          <w:sz w:val="20"/>
          <w:szCs w:val="20"/>
        </w:rPr>
      </w:pPr>
      <w:r>
        <w:rPr>
          <w:rFonts w:ascii="Century Gothic" w:hAnsi="Century Gothic"/>
          <w:color w:val="1F497D" w:themeColor="text2"/>
          <w:sz w:val="20"/>
          <w:szCs w:val="20"/>
        </w:rPr>
        <w:t xml:space="preserve">saluto di benvenuto da parte della segreteria, con informazioni sui </w:t>
      </w:r>
      <w:r w:rsidRPr="0079512B">
        <w:rPr>
          <w:rFonts w:ascii="Century Gothic" w:hAnsi="Century Gothic"/>
          <w:color w:val="1F497D" w:themeColor="text2"/>
          <w:sz w:val="20"/>
          <w:szCs w:val="20"/>
        </w:rPr>
        <w:t>dei paesi/regioni partecipanti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e </w:t>
      </w:r>
      <w:r w:rsidRPr="0079512B">
        <w:rPr>
          <w:rFonts w:ascii="Century Gothic" w:hAnsi="Century Gothic"/>
          <w:color w:val="1F497D" w:themeColor="text2"/>
          <w:sz w:val="20"/>
          <w:szCs w:val="20"/>
        </w:rPr>
        <w:t xml:space="preserve"> sintetica presentazione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dei due giorni  di convegno </w:t>
      </w:r>
      <w:r w:rsidRPr="00E34874">
        <w:rPr>
          <w:rFonts w:ascii="Century Gothic" w:hAnsi="Century Gothic"/>
          <w:color w:val="1F497D" w:themeColor="text2"/>
          <w:sz w:val="20"/>
          <w:szCs w:val="20"/>
          <w:vertAlign w:val="superscript"/>
        </w:rPr>
        <w:t>(1)</w:t>
      </w:r>
    </w:p>
    <w:p w:rsidR="00EC718A" w:rsidRPr="0056414B" w:rsidRDefault="00EC718A" w:rsidP="00EC718A">
      <w:pPr>
        <w:numPr>
          <w:ilvl w:val="0"/>
          <w:numId w:val="12"/>
        </w:numPr>
        <w:spacing w:after="0" w:line="240" w:lineRule="auto"/>
        <w:rPr>
          <w:rFonts w:ascii="Century Gothic" w:hAnsi="Century Gothic"/>
          <w:color w:val="1F497D" w:themeColor="text2"/>
          <w:sz w:val="20"/>
          <w:szCs w:val="20"/>
        </w:rPr>
      </w:pPr>
      <w:r>
        <w:rPr>
          <w:rFonts w:ascii="Century Gothic" w:hAnsi="Century Gothic"/>
          <w:color w:val="1F497D" w:themeColor="text2"/>
          <w:sz w:val="20"/>
          <w:szCs w:val="20"/>
        </w:rPr>
        <w:t>convivialità</w:t>
      </w:r>
      <w:r w:rsidRPr="0079512B">
        <w:rPr>
          <w:rFonts w:ascii="Century Gothic" w:hAnsi="Century Gothic"/>
          <w:color w:val="1F497D" w:themeColor="text2"/>
          <w:sz w:val="20"/>
          <w:szCs w:val="20"/>
        </w:rPr>
        <w:t xml:space="preserve"> e Intrattenimento </w:t>
      </w:r>
      <w:r>
        <w:rPr>
          <w:rFonts w:ascii="Century Gothic" w:hAnsi="Century Gothic"/>
          <w:color w:val="1F497D" w:themeColor="text2"/>
          <w:sz w:val="20"/>
          <w:szCs w:val="20"/>
        </w:rPr>
        <w:t>cominciando</w:t>
      </w:r>
      <w:r w:rsidRPr="0079512B">
        <w:rPr>
          <w:rFonts w:ascii="Century Gothic" w:hAnsi="Century Gothic"/>
          <w:color w:val="1F497D" w:themeColor="text2"/>
          <w:sz w:val="20"/>
          <w:szCs w:val="20"/>
        </w:rPr>
        <w:t xml:space="preserve"> a conoscersi: canti,</w:t>
      </w:r>
      <w:r>
        <w:rPr>
          <w:rFonts w:ascii="Century Gothic" w:hAnsi="Century Gothic"/>
          <w:color w:val="1F497D" w:themeColor="text2"/>
          <w:sz w:val="20"/>
          <w:szCs w:val="20"/>
        </w:rPr>
        <w:t xml:space="preserve"> </w:t>
      </w:r>
      <w:r w:rsidRPr="0079512B">
        <w:rPr>
          <w:rFonts w:ascii="Century Gothic" w:hAnsi="Century Gothic"/>
          <w:color w:val="1F497D" w:themeColor="text2"/>
          <w:sz w:val="20"/>
          <w:szCs w:val="20"/>
        </w:rPr>
        <w:t xml:space="preserve">balli e degustazioni </w:t>
      </w:r>
      <w:r>
        <w:rPr>
          <w:rFonts w:ascii="Century Gothic" w:hAnsi="Century Gothic"/>
          <w:color w:val="1F497D" w:themeColor="text2"/>
          <w:sz w:val="20"/>
          <w:szCs w:val="20"/>
        </w:rPr>
        <w:t>…</w:t>
      </w:r>
    </w:p>
    <w:p w:rsidR="00EC718A" w:rsidRPr="00D17D96" w:rsidRDefault="00EC718A" w:rsidP="00EC718A">
      <w:pPr>
        <w:pStyle w:val="Nessunaspaziatura"/>
        <w:rPr>
          <w:rStyle w:val="shorttext"/>
          <w:rFonts w:ascii="Century Gothic" w:hAnsi="Century Gothic"/>
          <w:color w:val="1F497D" w:themeColor="text2"/>
          <w:sz w:val="10"/>
          <w:szCs w:val="10"/>
          <w:lang w:val="fr-FR"/>
        </w:rPr>
      </w:pPr>
    </w:p>
    <w:p w:rsidR="00EC718A" w:rsidRPr="00557888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557888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sabato</w:t>
      </w:r>
    </w:p>
    <w:p w:rsidR="00EC718A" w:rsidRDefault="00EC718A" w:rsidP="00EC718A">
      <w:pPr>
        <w:pStyle w:val="Nessunaspaziatura"/>
        <w:ind w:left="426"/>
        <w:rPr>
          <w:rFonts w:ascii="Century Gothic" w:hAnsi="Century Gothic"/>
          <w:i/>
          <w:color w:val="1F497D" w:themeColor="text2"/>
          <w:lang w:val="fr-FR"/>
        </w:rPr>
      </w:pPr>
      <w:r w:rsidRPr="003C725D">
        <w:rPr>
          <w:rFonts w:ascii="Century Gothic" w:hAnsi="Century Gothic"/>
          <w:b/>
          <w:i/>
          <w:color w:val="1F497D" w:themeColor="text2"/>
          <w:lang w:val="fr-FR"/>
        </w:rPr>
        <w:t>9</w:t>
      </w:r>
      <w:r>
        <w:rPr>
          <w:rFonts w:ascii="Century Gothic" w:hAnsi="Century Gothic"/>
          <w:b/>
          <w:i/>
          <w:color w:val="1F497D" w:themeColor="text2"/>
          <w:lang w:val="fr-FR"/>
        </w:rPr>
        <w:t>,00</w:t>
      </w:r>
      <w:r w:rsidRPr="003C725D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i/>
          <w:color w:val="1F497D" w:themeColor="text2"/>
          <w:lang w:val="fr-FR"/>
        </w:rPr>
        <w:t>P</w:t>
      </w:r>
      <w:r w:rsidRPr="00D43686">
        <w:rPr>
          <w:rFonts w:ascii="Century Gothic" w:hAnsi="Century Gothic"/>
          <w:b/>
          <w:i/>
          <w:color w:val="1F497D" w:themeColor="text2"/>
          <w:lang w:val="fr-FR"/>
        </w:rPr>
        <w:t>resentazione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del </w:t>
      </w:r>
      <w:r w:rsidRPr="00E76AD9">
        <w:rPr>
          <w:rFonts w:ascii="Century Gothic" w:hAnsi="Century Gothic"/>
          <w:i/>
          <w:color w:val="1F497D" w:themeColor="text2"/>
        </w:rPr>
        <w:t>programma e</w:t>
      </w:r>
      <w:r>
        <w:rPr>
          <w:rFonts w:ascii="Century Gothic" w:hAnsi="Century Gothic"/>
          <w:i/>
          <w:color w:val="1F497D" w:themeColor="text2"/>
        </w:rPr>
        <w:t xml:space="preserve"> dei</w:t>
      </w:r>
      <w:r w:rsidRPr="00E76AD9">
        <w:rPr>
          <w:rFonts w:ascii="Century Gothic" w:hAnsi="Century Gothic"/>
          <w:i/>
          <w:color w:val="1F497D" w:themeColor="text2"/>
        </w:rPr>
        <w:t xml:space="preserve"> laboratori</w:t>
      </w:r>
      <w:r>
        <w:rPr>
          <w:rFonts w:ascii="Century Gothic" w:hAnsi="Century Gothic"/>
          <w:i/>
          <w:color w:val="1F497D" w:themeColor="text2"/>
        </w:rPr>
        <w:t xml:space="preserve"> </w:t>
      </w:r>
      <w:r w:rsidRPr="0074055A">
        <w:rPr>
          <w:rFonts w:ascii="Century Gothic" w:hAnsi="Century Gothic"/>
          <w:color w:val="1F497D" w:themeColor="text2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e</w:t>
      </w:r>
      <w:r w:rsidRPr="00A47CCD">
        <w:rPr>
          <w:rFonts w:ascii="Century Gothic" w:hAnsi="Century Gothic"/>
          <w:i/>
          <w:color w:val="1F497D" w:themeColor="text2"/>
          <w:lang w:val="fr-FR"/>
        </w:rPr>
        <w:t xml:space="preserve"> introduzione dei lavori </w:t>
      </w:r>
      <w:r w:rsidRPr="00202EAE">
        <w:rPr>
          <w:rFonts w:ascii="Century Gothic" w:hAnsi="Century Gothic"/>
          <w:i/>
          <w:color w:val="1F497D" w:themeColor="text2"/>
          <w:vertAlign w:val="superscript"/>
          <w:lang w:val="fr-FR"/>
        </w:rPr>
        <w:t>(2)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</w:p>
    <w:p w:rsidR="00EC718A" w:rsidRPr="00825AD4" w:rsidRDefault="00EC718A" w:rsidP="00EC718A">
      <w:pPr>
        <w:pStyle w:val="Nessunaspaziatura"/>
        <w:numPr>
          <w:ilvl w:val="0"/>
          <w:numId w:val="12"/>
        </w:numPr>
        <w:rPr>
          <w:rFonts w:ascii="Century Gothic" w:hAnsi="Century Gothic"/>
          <w:color w:val="1F497D" w:themeColor="text2"/>
          <w:lang w:val="fr-FR"/>
        </w:rPr>
      </w:pPr>
      <w:r w:rsidRPr="00825AD4">
        <w:rPr>
          <w:rFonts w:ascii="Century Gothic" w:hAnsi="Century Gothic"/>
          <w:color w:val="1F497D" w:themeColor="text2"/>
          <w:lang w:val="fr-FR"/>
        </w:rPr>
        <w:t xml:space="preserve">preghiera /canto comune </w:t>
      </w:r>
      <w:r w:rsidRPr="00825AD4">
        <w:rPr>
          <w:rFonts w:ascii="Century Gothic" w:hAnsi="Century Gothic"/>
          <w:color w:val="1F497D" w:themeColor="text2"/>
          <w:vertAlign w:val="superscript"/>
          <w:lang w:val="fr-FR"/>
        </w:rPr>
        <w:t>(3)</w:t>
      </w:r>
    </w:p>
    <w:p w:rsidR="00EC718A" w:rsidRDefault="00EC718A" w:rsidP="00EC718A">
      <w:pPr>
        <w:pStyle w:val="Nessunaspaziatura"/>
        <w:ind w:left="426"/>
        <w:rPr>
          <w:rFonts w:ascii="Century Gothic" w:hAnsi="Century Gothic"/>
          <w:i/>
          <w:color w:val="1F497D" w:themeColor="text2"/>
          <w:vertAlign w:val="superscript"/>
          <w:lang w:val="fr-FR"/>
        </w:rPr>
      </w:pPr>
      <w:r w:rsidRPr="004C6CB2">
        <w:rPr>
          <w:rFonts w:ascii="Century Gothic" w:hAnsi="Century Gothic"/>
          <w:b/>
          <w:i/>
          <w:color w:val="1F497D" w:themeColor="text2"/>
          <w:lang w:val="fr-FR"/>
        </w:rPr>
        <w:t>9,15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4C6CB2">
        <w:rPr>
          <w:rFonts w:ascii="Century Gothic" w:hAnsi="Century Gothic"/>
          <w:b/>
          <w:i/>
          <w:color w:val="1F497D" w:themeColor="text2"/>
          <w:lang w:val="fr-FR"/>
        </w:rPr>
        <w:t>Conferenza</w:t>
      </w:r>
      <w:r w:rsidRPr="004C6CB2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i/>
          <w:color w:val="1F497D" w:themeColor="text2"/>
          <w:lang w:val="fr-FR"/>
        </w:rPr>
        <w:t>i</w:t>
      </w:r>
      <w:r w:rsidRPr="00E64DA6">
        <w:rPr>
          <w:rFonts w:ascii="Century Gothic" w:hAnsi="Century Gothic"/>
          <w:b/>
          <w:i/>
          <w:color w:val="1F497D" w:themeColor="text2"/>
          <w:lang w:val="fr-FR"/>
        </w:rPr>
        <w:t>ntroduttiva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: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prof. Riccardo Petrella </w:t>
      </w:r>
      <w:r w:rsidRPr="003F1775">
        <w:rPr>
          <w:rFonts w:ascii="Century Gothic" w:hAnsi="Century Gothic"/>
          <w:i/>
          <w:color w:val="1F497D" w:themeColor="text2"/>
          <w:vertAlign w:val="superscript"/>
          <w:lang w:val="fr-FR"/>
        </w:rPr>
        <w:t>(4</w:t>
      </w:r>
      <w:r>
        <w:rPr>
          <w:rFonts w:ascii="Century Gothic" w:hAnsi="Century Gothic"/>
          <w:i/>
          <w:color w:val="1F497D" w:themeColor="text2"/>
          <w:vertAlign w:val="superscript"/>
          <w:lang w:val="fr-FR"/>
        </w:rPr>
        <w:t>)</w:t>
      </w:r>
    </w:p>
    <w:p w:rsidR="00EC718A" w:rsidRPr="001F0D9E" w:rsidRDefault="00EC718A" w:rsidP="00EC718A">
      <w:pPr>
        <w:pStyle w:val="Nessunaspaziatura"/>
        <w:numPr>
          <w:ilvl w:val="0"/>
          <w:numId w:val="12"/>
        </w:numPr>
        <w:rPr>
          <w:rFonts w:ascii="Century Gothic" w:hAnsi="Century Gothic"/>
          <w:i/>
          <w:color w:val="1F497D" w:themeColor="text2"/>
          <w:lang w:val="fr-FR"/>
        </w:rPr>
      </w:pPr>
      <w:r w:rsidRPr="00825AD4">
        <w:rPr>
          <w:rFonts w:ascii="Century Gothic" w:hAnsi="Century Gothic"/>
          <w:color w:val="1F497D" w:themeColor="text2"/>
          <w:lang w:val="fr-FR"/>
        </w:rPr>
        <w:t xml:space="preserve">al termine verranno proposte/raccolte domande  - 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825AD4">
        <w:rPr>
          <w:rFonts w:ascii="Century Gothic" w:hAnsi="Century Gothic"/>
          <w:color w:val="1F497D" w:themeColor="text2"/>
          <w:lang w:val="fr-FR"/>
        </w:rPr>
        <w:t>solo per iscritto</w:t>
      </w:r>
    </w:p>
    <w:p w:rsidR="00EC718A" w:rsidRDefault="00EC718A" w:rsidP="00EC718A">
      <w:pPr>
        <w:pStyle w:val="Nessunaspaziatura"/>
        <w:ind w:left="360"/>
        <w:rPr>
          <w:rFonts w:ascii="Century Gothic" w:hAnsi="Century Gothic"/>
          <w:i/>
          <w:color w:val="1F497D" w:themeColor="text2"/>
          <w:lang w:val="fr-FR"/>
        </w:rPr>
      </w:pPr>
      <w:r w:rsidRPr="009D1C3A">
        <w:rPr>
          <w:rFonts w:ascii="Century Gothic" w:hAnsi="Century Gothic"/>
          <w:b/>
          <w:i/>
          <w:color w:val="1F497D" w:themeColor="text2"/>
          <w:lang w:val="fr-FR"/>
        </w:rPr>
        <w:t>10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,00 </w:t>
      </w:r>
      <w:r w:rsidRPr="009D1C3A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612732">
        <w:rPr>
          <w:rFonts w:ascii="Century Gothic" w:hAnsi="Century Gothic"/>
          <w:b/>
          <w:i/>
          <w:color w:val="1F497D" w:themeColor="text2"/>
          <w:lang w:val="fr-FR"/>
        </w:rPr>
        <w:t>coffe break</w:t>
      </w:r>
    </w:p>
    <w:p w:rsidR="00EC718A" w:rsidRDefault="00EC718A" w:rsidP="00EC718A">
      <w:pPr>
        <w:pStyle w:val="Nessunaspaziatura"/>
        <w:ind w:left="360"/>
        <w:rPr>
          <w:rFonts w:ascii="Century Gothic" w:hAnsi="Century Gothic"/>
          <w:i/>
          <w:color w:val="1F497D" w:themeColor="text2"/>
          <w:vertAlign w:val="superscript"/>
          <w:lang w:val="fr-FR"/>
        </w:rPr>
      </w:pPr>
      <w:r w:rsidRPr="009D1C3A">
        <w:rPr>
          <w:rFonts w:ascii="Century Gothic" w:hAnsi="Century Gothic"/>
          <w:b/>
          <w:i/>
          <w:color w:val="1F497D" w:themeColor="text2"/>
          <w:lang w:val="fr-FR"/>
        </w:rPr>
        <w:t>10,30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 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Testimonianze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dai diversi paesi e gruppi </w:t>
      </w:r>
      <w:r w:rsidRPr="003F1775">
        <w:rPr>
          <w:rFonts w:ascii="Century Gothic" w:hAnsi="Century Gothic"/>
          <w:i/>
          <w:color w:val="1F497D" w:themeColor="text2"/>
          <w:vertAlign w:val="superscript"/>
          <w:lang w:val="fr-FR"/>
        </w:rPr>
        <w:t>(5)</w:t>
      </w:r>
    </w:p>
    <w:p w:rsidR="00EC718A" w:rsidRDefault="00EC718A" w:rsidP="00EC718A">
      <w:pPr>
        <w:pStyle w:val="Nessunaspaziatura"/>
        <w:ind w:left="284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  <w:t>- Semplicità volontaria (Belgio f.)</w:t>
      </w:r>
    </w:p>
    <w:p w:rsidR="00EC718A" w:rsidRDefault="00EC718A" w:rsidP="00EC718A">
      <w:pPr>
        <w:pStyle w:val="Nessunaspaziatura"/>
        <w:ind w:left="284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  <w:t>- Politica e rifugiati (Austria)</w:t>
      </w:r>
    </w:p>
    <w:p w:rsidR="00EC718A" w:rsidRPr="00632ADB" w:rsidRDefault="00EC718A" w:rsidP="00EC718A">
      <w:pPr>
        <w:pStyle w:val="Nessunaspaziatura"/>
        <w:ind w:left="284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</w:r>
      <w:r w:rsidRPr="00954BF8">
        <w:rPr>
          <w:rFonts w:ascii="Century Gothic" w:hAnsi="Century Gothic"/>
          <w:color w:val="1F497D" w:themeColor="text2"/>
          <w:lang w:val="fr-FR"/>
        </w:rPr>
        <w:t xml:space="preserve">- </w:t>
      </w:r>
      <w:r w:rsidRPr="00954BF8">
        <w:rPr>
          <w:rFonts w:ascii="Century Gothic" w:hAnsi="Century Gothic"/>
          <w:color w:val="1F497D" w:themeColor="text2"/>
        </w:rPr>
        <w:t>Povertà e multinazionali: l'iniziativa per le multinazionali responsabili</w:t>
      </w:r>
      <w:r w:rsidRPr="00954BF8">
        <w:rPr>
          <w:rFonts w:ascii="Century Gothic" w:hAnsi="Century Gothic"/>
          <w:color w:val="1F497D" w:themeColor="text2"/>
          <w:lang w:val="fr-FR"/>
        </w:rPr>
        <w:t xml:space="preserve"> (Svizzera</w:t>
      </w:r>
      <w:r>
        <w:rPr>
          <w:rFonts w:ascii="Century Gothic" w:hAnsi="Century Gothic"/>
          <w:color w:val="1F497D" w:themeColor="text2"/>
          <w:lang w:val="fr-FR"/>
        </w:rPr>
        <w:t xml:space="preserve"> T</w:t>
      </w:r>
      <w:r w:rsidRPr="00954BF8">
        <w:rPr>
          <w:rFonts w:ascii="Century Gothic" w:hAnsi="Century Gothic"/>
          <w:color w:val="1F497D" w:themeColor="text2"/>
          <w:lang w:val="fr-FR"/>
        </w:rPr>
        <w:t>)</w:t>
      </w:r>
      <w:r w:rsidRPr="00954BF8">
        <w:rPr>
          <w:rFonts w:ascii="Century Gothic" w:hAnsi="Century Gothic"/>
          <w:color w:val="1F497D" w:themeColor="text2"/>
          <w:lang w:val="fr-FR"/>
        </w:rPr>
        <w:br/>
      </w:r>
      <w:r>
        <w:rPr>
          <w:rFonts w:ascii="Century Gothic" w:hAnsi="Century Gothic"/>
          <w:color w:val="1F497D" w:themeColor="text2"/>
          <w:sz w:val="10"/>
          <w:szCs w:val="10"/>
          <w:lang w:val="fr-FR"/>
        </w:rPr>
        <w:tab/>
      </w:r>
      <w:r>
        <w:rPr>
          <w:rFonts w:ascii="Century Gothic" w:hAnsi="Century Gothic"/>
          <w:color w:val="1F497D" w:themeColor="text2"/>
          <w:sz w:val="10"/>
          <w:szCs w:val="10"/>
          <w:lang w:val="fr-FR"/>
        </w:rPr>
        <w:tab/>
      </w:r>
      <w:r w:rsidRPr="00632ADB">
        <w:rPr>
          <w:rFonts w:ascii="Century Gothic" w:hAnsi="Century Gothic"/>
          <w:color w:val="1F497D" w:themeColor="text2"/>
          <w:lang w:val="fr-FR"/>
        </w:rPr>
        <w:t xml:space="preserve">- </w:t>
      </w:r>
      <w:r>
        <w:rPr>
          <w:rFonts w:ascii="Century Gothic" w:hAnsi="Century Gothic"/>
          <w:color w:val="1F497D" w:themeColor="text2"/>
          <w:sz w:val="10"/>
          <w:szCs w:val="10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>I</w:t>
      </w:r>
      <w:r w:rsidRPr="00632ADB">
        <w:rPr>
          <w:rFonts w:ascii="Century Gothic" w:hAnsi="Century Gothic"/>
          <w:color w:val="1F497D" w:themeColor="text2"/>
          <w:lang w:val="fr-FR"/>
        </w:rPr>
        <w:t xml:space="preserve">mmigrazione </w:t>
      </w:r>
      <w:r>
        <w:rPr>
          <w:rFonts w:ascii="Century Gothic" w:hAnsi="Century Gothic"/>
          <w:color w:val="1F497D" w:themeColor="text2"/>
          <w:lang w:val="fr-FR"/>
        </w:rPr>
        <w:t xml:space="preserve">e </w:t>
      </w:r>
      <w:r w:rsidRPr="00632ADB">
        <w:rPr>
          <w:rFonts w:ascii="Century Gothic" w:hAnsi="Century Gothic"/>
          <w:color w:val="1F497D" w:themeColor="text2"/>
          <w:lang w:val="fr-FR"/>
        </w:rPr>
        <w:t>accoglienza</w:t>
      </w:r>
      <w:r>
        <w:rPr>
          <w:rFonts w:ascii="Century Gothic" w:hAnsi="Century Gothic"/>
          <w:color w:val="1F497D" w:themeColor="text2"/>
          <w:lang w:val="fr-FR"/>
        </w:rPr>
        <w:t xml:space="preserve"> (Francia)</w:t>
      </w:r>
    </w:p>
    <w:p w:rsidR="00EC718A" w:rsidRPr="004F6BF5" w:rsidRDefault="00EC718A" w:rsidP="00EC718A">
      <w:pPr>
        <w:pStyle w:val="Nessunaspaziatura"/>
        <w:ind w:left="426" w:hanging="142"/>
        <w:rPr>
          <w:rFonts w:ascii="Century Gothic" w:hAnsi="Century Gothic"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11,30</w:t>
      </w:r>
      <w:r w:rsidRPr="004F6BF5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color w:val="1F497D" w:themeColor="text2"/>
          <w:lang w:val="fr-FR"/>
        </w:rPr>
        <w:t xml:space="preserve"> </w:t>
      </w:r>
      <w:r w:rsidRPr="006910EC">
        <w:rPr>
          <w:rFonts w:ascii="Century Gothic" w:hAnsi="Century Gothic"/>
          <w:b/>
          <w:i/>
          <w:color w:val="1F497D" w:themeColor="text2"/>
          <w:lang w:val="fr-FR"/>
        </w:rPr>
        <w:t>Discussione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4F6BF5">
        <w:rPr>
          <w:rFonts w:ascii="Century Gothic" w:hAnsi="Century Gothic"/>
          <w:color w:val="1F497D" w:themeColor="text2"/>
          <w:lang w:val="fr-FR"/>
        </w:rPr>
        <w:t>- risposta alle domande</w:t>
      </w:r>
      <w:r>
        <w:rPr>
          <w:rFonts w:ascii="Century Gothic" w:hAnsi="Century Gothic"/>
          <w:color w:val="1F497D" w:themeColor="text2"/>
          <w:lang w:val="fr-FR"/>
        </w:rPr>
        <w:t xml:space="preserve"> presentate per iscritto</w:t>
      </w:r>
    </w:p>
    <w:p w:rsidR="00EC718A" w:rsidRDefault="00EC718A" w:rsidP="00EC718A">
      <w:pPr>
        <w:pStyle w:val="Nessunaspaziatura"/>
        <w:ind w:left="426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13,00</w:t>
      </w:r>
      <w:r w:rsidRPr="004F6BF5">
        <w:rPr>
          <w:rFonts w:ascii="Century Gothic" w:hAnsi="Century Gothic"/>
          <w:color w:val="1F497D" w:themeColor="text2"/>
          <w:lang w:val="fr-FR"/>
        </w:rPr>
        <w:t xml:space="preserve"> </w:t>
      </w:r>
      <w:r w:rsidRPr="00A47CCD">
        <w:rPr>
          <w:rFonts w:ascii="Century Gothic" w:hAnsi="Century Gothic"/>
          <w:i/>
          <w:color w:val="1F497D" w:themeColor="text2"/>
          <w:lang w:val="fr-FR"/>
        </w:rPr>
        <w:t>–</w:t>
      </w:r>
      <w:r w:rsidRPr="009D1C3A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6910EC">
        <w:rPr>
          <w:rFonts w:ascii="Century Gothic" w:hAnsi="Century Gothic"/>
          <w:b/>
          <w:i/>
          <w:color w:val="1F497D" w:themeColor="text2"/>
          <w:lang w:val="fr-FR"/>
        </w:rPr>
        <w:t>P</w:t>
      </w:r>
      <w:r w:rsidRPr="004F6BF5">
        <w:rPr>
          <w:rFonts w:ascii="Century Gothic" w:hAnsi="Century Gothic"/>
          <w:b/>
          <w:i/>
          <w:color w:val="1F497D" w:themeColor="text2"/>
          <w:lang w:val="fr-FR"/>
        </w:rPr>
        <w:t>ranzo</w:t>
      </w:r>
    </w:p>
    <w:p w:rsidR="00EC718A" w:rsidRDefault="00EC718A" w:rsidP="00EC718A">
      <w:pPr>
        <w:pStyle w:val="Nessunaspaziatura"/>
        <w:ind w:left="426" w:hanging="142"/>
        <w:rPr>
          <w:rFonts w:ascii="Century Gothic" w:hAnsi="Century Gothic"/>
          <w:color w:val="1F497D" w:themeColor="text2"/>
          <w:vertAlign w:val="superscript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14,30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i/>
          <w:color w:val="1F497D" w:themeColor="text2"/>
          <w:lang w:val="fr-FR"/>
        </w:rPr>
        <w:t>L</w:t>
      </w:r>
      <w:r w:rsidRPr="0057541C">
        <w:rPr>
          <w:rFonts w:ascii="Century Gothic" w:hAnsi="Century Gothic"/>
          <w:b/>
          <w:i/>
          <w:color w:val="1F497D" w:themeColor="text2"/>
          <w:lang w:val="fr-FR"/>
        </w:rPr>
        <w:t>aboratori</w:t>
      </w:r>
      <w:r w:rsidRPr="0038235D">
        <w:rPr>
          <w:rFonts w:ascii="Century Gothic" w:hAnsi="Century Gothic"/>
          <w:i/>
          <w:color w:val="1F497D" w:themeColor="text2"/>
          <w:lang w:val="fr-FR"/>
        </w:rPr>
        <w:t>- prima sessione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6778E3">
        <w:rPr>
          <w:rFonts w:ascii="Century Gothic" w:hAnsi="Century Gothic"/>
          <w:color w:val="1F497D" w:themeColor="text2"/>
          <w:vertAlign w:val="superscript"/>
          <w:lang w:val="fr-FR"/>
        </w:rPr>
        <w:t>(6)</w:t>
      </w:r>
    </w:p>
    <w:p w:rsidR="00EC718A" w:rsidRPr="00CD77B6" w:rsidRDefault="00EC718A" w:rsidP="00EC718A">
      <w:pPr>
        <w:pStyle w:val="Nessunaspaziatura"/>
        <w:ind w:left="1230" w:hanging="142"/>
        <w:rPr>
          <w:rFonts w:ascii="Century Gothic" w:hAnsi="Century Gothic"/>
          <w:i/>
          <w:color w:val="1F497D" w:themeColor="text2"/>
          <w:vertAlign w:val="superscript"/>
          <w:lang w:val="fr-FR"/>
        </w:rPr>
      </w:pPr>
      <w:r w:rsidRPr="00CD77B6">
        <w:rPr>
          <w:rFonts w:ascii="Century Gothic" w:hAnsi="Century Gothic"/>
          <w:b/>
          <w:i/>
          <w:color w:val="1F497D" w:themeColor="text2"/>
          <w:lang w:val="fr-FR"/>
        </w:rPr>
        <w:t>Titolo dei laboratori</w:t>
      </w:r>
      <w:r w:rsidRPr="00CD77B6">
        <w:rPr>
          <w:rFonts w:ascii="Century Gothic" w:hAnsi="Century Gothic"/>
          <w:i/>
          <w:color w:val="1F497D" w:themeColor="text2"/>
          <w:lang w:val="fr-FR"/>
        </w:rPr>
        <w:t xml:space="preserve"> e coordinamento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Style w:val="shorttext"/>
          <w:rFonts w:ascii="Century Gothic" w:hAnsi="Century Gothic"/>
          <w:color w:val="1F497D" w:themeColor="text2"/>
          <w:lang w:val="fr-FR"/>
        </w:rPr>
      </w:pPr>
      <w:r w:rsidRPr="00B671ED">
        <w:rPr>
          <w:rStyle w:val="shorttext"/>
          <w:rFonts w:ascii="Century Gothic" w:hAnsi="Century Gothic"/>
          <w:color w:val="1F497D" w:themeColor="text2"/>
          <w:lang w:val="fr-FR"/>
        </w:rPr>
        <w:lastRenderedPageBreak/>
        <w:t>Per una Chiesa povera di potere</w:t>
      </w:r>
      <w:r w:rsidRPr="00772ABC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>
        <w:rPr>
          <w:rStyle w:val="shorttext"/>
          <w:rFonts w:ascii="Century Gothic" w:hAnsi="Century Gothic"/>
          <w:color w:val="1F497D" w:themeColor="text2"/>
          <w:lang w:val="fr-FR"/>
        </w:rPr>
        <w:t>– CdB san Paolo Roma (</w:t>
      </w:r>
      <w:r w:rsidRPr="00B671ED">
        <w:rPr>
          <w:rStyle w:val="shorttext"/>
          <w:rFonts w:ascii="Century Gothic" w:hAnsi="Century Gothic"/>
          <w:color w:val="1F497D" w:themeColor="text2"/>
          <w:lang w:val="fr-FR"/>
        </w:rPr>
        <w:t>It</w:t>
      </w:r>
      <w:r>
        <w:rPr>
          <w:rStyle w:val="shorttext"/>
          <w:rFonts w:ascii="Century Gothic" w:hAnsi="Century Gothic"/>
          <w:color w:val="1F497D" w:themeColor="text2"/>
          <w:lang w:val="fr-FR"/>
        </w:rPr>
        <w:t>)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Style w:val="shorttext"/>
          <w:rFonts w:ascii="Century Gothic" w:hAnsi="Century Gothic"/>
          <w:color w:val="1F497D" w:themeColor="text2"/>
          <w:lang w:val="fr-FR"/>
        </w:rPr>
      </w:pPr>
      <w:r w:rsidRPr="00B671ED">
        <w:rPr>
          <w:rStyle w:val="shorttext"/>
          <w:rFonts w:ascii="Century Gothic" w:hAnsi="Century Gothic"/>
          <w:color w:val="1F497D" w:themeColor="text2"/>
          <w:lang w:val="fr-FR"/>
        </w:rPr>
        <w:t>Eglise 2030</w:t>
      </w:r>
      <w:r w:rsidRPr="00772ABC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>
        <w:rPr>
          <w:rStyle w:val="shorttext"/>
          <w:rFonts w:ascii="Century Gothic" w:hAnsi="Century Gothic"/>
          <w:color w:val="1F497D" w:themeColor="text2"/>
          <w:lang w:val="fr-FR"/>
        </w:rPr>
        <w:t>-  France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Style w:val="shorttext"/>
          <w:rFonts w:ascii="Century Gothic" w:hAnsi="Century Gothic"/>
          <w:color w:val="1F497D" w:themeColor="text2"/>
          <w:lang w:val="fr-FR"/>
        </w:rPr>
      </w:pPr>
      <w:r w:rsidRPr="00B671ED">
        <w:rPr>
          <w:rStyle w:val="shorttext"/>
          <w:rFonts w:ascii="Century Gothic" w:hAnsi="Century Gothic"/>
          <w:color w:val="1F497D" w:themeColor="text2"/>
          <w:lang w:val="fr-FR"/>
        </w:rPr>
        <w:t>Globali</w:t>
      </w:r>
      <w:r>
        <w:rPr>
          <w:rStyle w:val="shorttext"/>
          <w:rFonts w:ascii="Century Gothic" w:hAnsi="Century Gothic"/>
          <w:color w:val="1F497D" w:themeColor="text2"/>
          <w:lang w:val="fr-FR"/>
        </w:rPr>
        <w:t>zzaione e Rifugiati</w:t>
      </w:r>
      <w:r w:rsidRPr="00772ABC">
        <w:rPr>
          <w:rStyle w:val="shorttext"/>
          <w:rFonts w:ascii="Century Gothic" w:hAnsi="Century Gothic"/>
          <w:color w:val="1F497D" w:themeColor="text2"/>
          <w:lang w:val="fr-FR"/>
        </w:rPr>
        <w:t xml:space="preserve"> </w:t>
      </w:r>
      <w:r>
        <w:rPr>
          <w:rStyle w:val="shorttext"/>
          <w:rFonts w:ascii="Century Gothic" w:hAnsi="Century Gothic"/>
          <w:color w:val="1F497D" w:themeColor="text2"/>
          <w:lang w:val="fr-FR"/>
        </w:rPr>
        <w:t>- Spagna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Fonts w:ascii="Century Gothic" w:hAnsi="Century Gothic"/>
          <w:color w:val="1F497D" w:themeColor="text2"/>
          <w:lang w:val="fr-FR"/>
        </w:rPr>
      </w:pPr>
      <w:r w:rsidRPr="00B671ED">
        <w:rPr>
          <w:rFonts w:ascii="Century Gothic" w:hAnsi="Century Gothic"/>
          <w:color w:val="1F497D" w:themeColor="text2"/>
          <w:lang w:val="fr-FR"/>
        </w:rPr>
        <w:t xml:space="preserve">Ecologia </w:t>
      </w:r>
      <w:r>
        <w:rPr>
          <w:rFonts w:ascii="Century Gothic" w:hAnsi="Century Gothic"/>
          <w:color w:val="1F497D" w:themeColor="text2"/>
          <w:lang w:val="fr-FR"/>
        </w:rPr>
        <w:t xml:space="preserve">- </w:t>
      </w:r>
      <w:r w:rsidRPr="00B671ED">
        <w:rPr>
          <w:rFonts w:ascii="Century Gothic" w:hAnsi="Century Gothic"/>
          <w:color w:val="1F497D" w:themeColor="text2"/>
          <w:lang w:val="fr-FR"/>
        </w:rPr>
        <w:t xml:space="preserve">Italia  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Semplicità</w:t>
      </w:r>
      <w:r w:rsidRPr="00B671ED">
        <w:rPr>
          <w:rFonts w:ascii="Century Gothic" w:hAnsi="Century Gothic"/>
          <w:color w:val="1F497D" w:themeColor="text2"/>
          <w:lang w:val="fr-FR"/>
        </w:rPr>
        <w:t xml:space="preserve"> volontar</w:t>
      </w:r>
      <w:r>
        <w:rPr>
          <w:rFonts w:ascii="Century Gothic" w:hAnsi="Century Gothic"/>
          <w:color w:val="1F497D" w:themeColor="text2"/>
          <w:lang w:val="fr-FR"/>
        </w:rPr>
        <w:t>ia</w:t>
      </w:r>
      <w:r w:rsidRPr="00B671ED">
        <w:rPr>
          <w:rFonts w:ascii="Century Gothic" w:hAnsi="Century Gothic"/>
          <w:color w:val="1F497D" w:themeColor="text2"/>
          <w:lang w:val="fr-FR"/>
        </w:rPr>
        <w:t xml:space="preserve"> </w:t>
      </w:r>
      <w:r>
        <w:rPr>
          <w:rFonts w:ascii="Century Gothic" w:hAnsi="Century Gothic"/>
          <w:color w:val="1F497D" w:themeColor="text2"/>
          <w:lang w:val="fr-FR"/>
        </w:rPr>
        <w:t xml:space="preserve">– </w:t>
      </w:r>
      <w:r w:rsidRPr="00B671ED">
        <w:rPr>
          <w:rFonts w:ascii="Century Gothic" w:hAnsi="Century Gothic"/>
          <w:color w:val="1F497D" w:themeColor="text2"/>
          <w:lang w:val="fr-FR"/>
        </w:rPr>
        <w:t>Belgi</w:t>
      </w:r>
      <w:r>
        <w:rPr>
          <w:rFonts w:ascii="Century Gothic" w:hAnsi="Century Gothic"/>
          <w:color w:val="1F497D" w:themeColor="text2"/>
          <w:lang w:val="fr-FR"/>
        </w:rPr>
        <w:t>o francofono</w:t>
      </w:r>
    </w:p>
    <w:p w:rsidR="00EC718A" w:rsidRPr="00B671ED" w:rsidRDefault="00EC718A" w:rsidP="00EC718A">
      <w:pPr>
        <w:pStyle w:val="Nessunaspaziatura"/>
        <w:numPr>
          <w:ilvl w:val="0"/>
          <w:numId w:val="11"/>
        </w:numPr>
        <w:ind w:left="1448"/>
        <w:rPr>
          <w:rFonts w:ascii="Century Gothic" w:hAnsi="Century Gothic"/>
          <w:color w:val="1F497D" w:themeColor="text2"/>
          <w:lang w:val="fr-FR"/>
        </w:rPr>
      </w:pPr>
      <w:r w:rsidRPr="00667697">
        <w:rPr>
          <w:rFonts w:ascii="Century Gothic" w:hAnsi="Century Gothic"/>
          <w:bCs/>
          <w:color w:val="1F497D" w:themeColor="text2"/>
        </w:rPr>
        <w:t>Povertà, lo sguardo delle donne: pensieri e pratiche</w:t>
      </w:r>
      <w:r>
        <w:rPr>
          <w:rFonts w:ascii="Century Gothic" w:hAnsi="Century Gothic"/>
          <w:color w:val="1F497D" w:themeColor="text2"/>
          <w:lang w:val="fr-FR"/>
        </w:rPr>
        <w:t xml:space="preserve"> – Gruppi </w:t>
      </w:r>
      <w:r w:rsidRPr="00B671ED">
        <w:rPr>
          <w:rFonts w:ascii="Century Gothic" w:hAnsi="Century Gothic"/>
          <w:color w:val="1F497D" w:themeColor="text2"/>
          <w:lang w:val="fr-FR"/>
        </w:rPr>
        <w:t xml:space="preserve">Donne </w:t>
      </w:r>
      <w:r>
        <w:rPr>
          <w:rFonts w:ascii="Century Gothic" w:hAnsi="Century Gothic"/>
          <w:color w:val="1F497D" w:themeColor="text2"/>
          <w:lang w:val="fr-FR"/>
        </w:rPr>
        <w:t>CdB italia</w:t>
      </w:r>
    </w:p>
    <w:p w:rsidR="00EC718A" w:rsidRPr="00C46D66" w:rsidRDefault="00EC718A" w:rsidP="00EC718A">
      <w:pPr>
        <w:pStyle w:val="Nessunaspaziatura"/>
        <w:ind w:left="426" w:hanging="142"/>
        <w:rPr>
          <w:rFonts w:ascii="Century Gothic" w:hAnsi="Century Gothic"/>
          <w:color w:val="1F497D" w:themeColor="text2"/>
        </w:rPr>
      </w:pPr>
      <w:r>
        <w:tab/>
      </w:r>
      <w:r>
        <w:tab/>
        <w:t xml:space="preserve">      </w:t>
      </w:r>
      <w:r w:rsidRPr="00C46D66">
        <w:rPr>
          <w:rFonts w:ascii="Century Gothic" w:hAnsi="Century Gothic"/>
          <w:color w:val="1F497D" w:themeColor="text2"/>
        </w:rPr>
        <w:t xml:space="preserve">-    </w:t>
      </w:r>
      <w:r>
        <w:rPr>
          <w:rFonts w:ascii="Century Gothic" w:hAnsi="Century Gothic"/>
          <w:color w:val="1F497D" w:themeColor="text2"/>
        </w:rPr>
        <w:t xml:space="preserve"> </w:t>
      </w:r>
      <w:r w:rsidRPr="00C46D66">
        <w:rPr>
          <w:rFonts w:ascii="Century Gothic" w:hAnsi="Century Gothic"/>
          <w:color w:val="1F497D" w:themeColor="text2"/>
        </w:rPr>
        <w:t xml:space="preserve">Leggere la Bibbia, leggere la vita. Un dialogo biblico sulla povertà di tutti i giorni. </w:t>
      </w:r>
      <w:r w:rsidRPr="00C46D66">
        <w:rPr>
          <w:rFonts w:ascii="Century Gothic" w:hAnsi="Century Gothic"/>
          <w:color w:val="1F497D" w:themeColor="text2"/>
        </w:rPr>
        <w:tab/>
      </w:r>
      <w:r w:rsidRPr="00C46D66">
        <w:rPr>
          <w:rFonts w:ascii="Century Gothic" w:hAnsi="Century Gothic"/>
          <w:color w:val="1F497D" w:themeColor="text2"/>
        </w:rPr>
        <w:tab/>
        <w:t>(Svizzera d)</w:t>
      </w:r>
    </w:p>
    <w:p w:rsidR="00EC718A" w:rsidRPr="00F85247" w:rsidRDefault="00EC718A" w:rsidP="00EC718A">
      <w:pPr>
        <w:pStyle w:val="Nessunaspaziatura"/>
        <w:ind w:left="426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16,00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–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pausa</w:t>
      </w:r>
    </w:p>
    <w:p w:rsidR="00EC718A" w:rsidRPr="00757418" w:rsidRDefault="00EC718A" w:rsidP="00EC718A">
      <w:pPr>
        <w:pStyle w:val="Nessunaspaziatura"/>
        <w:ind w:left="426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16,30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i/>
          <w:color w:val="1F497D" w:themeColor="text2"/>
          <w:lang w:val="fr-FR"/>
        </w:rPr>
        <w:t>L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 xml:space="preserve">aboratori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38235D">
        <w:rPr>
          <w:rFonts w:ascii="Century Gothic" w:hAnsi="Century Gothic"/>
          <w:i/>
          <w:color w:val="1F497D" w:themeColor="text2"/>
          <w:lang w:val="fr-FR"/>
        </w:rPr>
        <w:t>seconda sessione</w:t>
      </w:r>
      <w:r w:rsidRPr="00757418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</w:p>
    <w:p w:rsidR="00EC718A" w:rsidRPr="004F6DB5" w:rsidRDefault="00EC718A" w:rsidP="00EC718A">
      <w:pPr>
        <w:pStyle w:val="Nessunaspaziatura"/>
        <w:ind w:left="426" w:hanging="142"/>
        <w:rPr>
          <w:rFonts w:ascii="Century Gothic" w:hAnsi="Century Gothic"/>
          <w:i/>
          <w:color w:val="1F497D" w:themeColor="text2"/>
          <w:vertAlign w:val="superscript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18,00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b/>
          <w:i/>
          <w:color w:val="1F497D" w:themeColor="text2"/>
          <w:lang w:val="fr-FR"/>
        </w:rPr>
        <w:t>S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crittura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dei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0838CF">
        <w:rPr>
          <w:rFonts w:ascii="Century Gothic" w:hAnsi="Century Gothic"/>
          <w:b/>
          <w:i/>
          <w:color w:val="1F497D" w:themeColor="text2"/>
          <w:lang w:val="fr-FR"/>
        </w:rPr>
        <w:t>"dazebao"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con frasi/riflessione sul lavoro fatto nei </w:t>
      </w:r>
      <w:r w:rsidRPr="004F6BF5">
        <w:rPr>
          <w:rFonts w:ascii="Century Gothic" w:hAnsi="Century Gothic"/>
          <w:i/>
          <w:color w:val="1F497D" w:themeColor="text2"/>
          <w:lang w:val="fr-FR"/>
        </w:rPr>
        <w:t>laboratori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52370E">
        <w:rPr>
          <w:rFonts w:ascii="Century Gothic" w:hAnsi="Century Gothic"/>
          <w:i/>
          <w:color w:val="1F497D" w:themeColor="text2"/>
          <w:vertAlign w:val="superscript"/>
          <w:lang w:val="fr-FR"/>
        </w:rPr>
        <w:t>(7)</w:t>
      </w:r>
    </w:p>
    <w:p w:rsidR="00EC718A" w:rsidRPr="00F85247" w:rsidRDefault="00EC718A" w:rsidP="00EC718A">
      <w:pPr>
        <w:pStyle w:val="Nessunaspaziatura"/>
        <w:ind w:left="426" w:hanging="142"/>
        <w:rPr>
          <w:rFonts w:ascii="Century Gothic" w:hAnsi="Century Gothic"/>
          <w:b/>
          <w:i/>
          <w:color w:val="1F497D" w:themeColor="text2"/>
          <w:lang w:val="fr-FR"/>
        </w:rPr>
      </w:pPr>
      <w:r w:rsidRPr="009843F3">
        <w:rPr>
          <w:rFonts w:ascii="Century Gothic" w:hAnsi="Century Gothic"/>
          <w:b/>
          <w:i/>
          <w:color w:val="1F497D" w:themeColor="text2"/>
          <w:lang w:val="fr-FR"/>
        </w:rPr>
        <w:t>18,30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pausa</w:t>
      </w:r>
    </w:p>
    <w:p w:rsidR="00EC718A" w:rsidRPr="004F6BF5" w:rsidRDefault="00EC718A" w:rsidP="00EC718A">
      <w:pPr>
        <w:pStyle w:val="Nessunaspaziatura"/>
        <w:ind w:left="426" w:hanging="142"/>
        <w:rPr>
          <w:rFonts w:ascii="Century Gothic" w:hAnsi="Century Gothic"/>
          <w:i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19,00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-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F85247">
        <w:rPr>
          <w:rFonts w:ascii="Century Gothic" w:hAnsi="Century Gothic"/>
          <w:b/>
          <w:i/>
          <w:color w:val="1F497D" w:themeColor="text2"/>
          <w:lang w:val="fr-FR"/>
        </w:rPr>
        <w:t>Cena</w:t>
      </w:r>
    </w:p>
    <w:p w:rsidR="00EC718A" w:rsidRPr="0022542D" w:rsidRDefault="00EC718A" w:rsidP="00EC718A">
      <w:pPr>
        <w:pStyle w:val="Nessunaspaziatura"/>
        <w:ind w:left="426" w:hanging="142"/>
        <w:rPr>
          <w:rFonts w:ascii="Century Gothic" w:hAnsi="Century Gothic"/>
          <w:color w:val="1F497D" w:themeColor="text2"/>
          <w:lang w:val="fr-FR"/>
        </w:rPr>
      </w:pPr>
      <w:r w:rsidRPr="004F6BF5">
        <w:rPr>
          <w:rFonts w:ascii="Century Gothic" w:hAnsi="Century Gothic"/>
          <w:b/>
          <w:i/>
          <w:color w:val="1F497D" w:themeColor="text2"/>
          <w:lang w:val="fr-FR"/>
        </w:rPr>
        <w:t>21,00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>–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E32071">
        <w:rPr>
          <w:rFonts w:ascii="Century Gothic" w:hAnsi="Century Gothic"/>
          <w:b/>
          <w:i/>
          <w:color w:val="1F497D" w:themeColor="text2"/>
          <w:lang w:val="fr-FR"/>
        </w:rPr>
        <w:t>Serata: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A77F40">
        <w:rPr>
          <w:rFonts w:ascii="Century Gothic" w:hAnsi="Century Gothic"/>
          <w:i/>
          <w:color w:val="1F497D" w:themeColor="text2"/>
          <w:lang w:val="fr-FR"/>
        </w:rPr>
        <w:t xml:space="preserve">visita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libera </w:t>
      </w:r>
      <w:r w:rsidRPr="00A77F40">
        <w:rPr>
          <w:rFonts w:ascii="Century Gothic" w:hAnsi="Century Gothic"/>
          <w:i/>
          <w:color w:val="1F497D" w:themeColor="text2"/>
          <w:lang w:val="fr-FR"/>
        </w:rPr>
        <w:t>al centro storico di Rimini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  <w:r w:rsidRPr="0022542D">
        <w:rPr>
          <w:rFonts w:ascii="Century Gothic" w:hAnsi="Century Gothic"/>
          <w:color w:val="1F497D" w:themeColor="text2"/>
          <w:vertAlign w:val="superscript"/>
          <w:lang w:val="fr-FR"/>
        </w:rPr>
        <w:t>(8)</w:t>
      </w:r>
    </w:p>
    <w:p w:rsidR="00EC718A" w:rsidRPr="00CA2F44" w:rsidRDefault="00EC718A" w:rsidP="00EC718A">
      <w:pPr>
        <w:pStyle w:val="Nessunaspaziatura"/>
        <w:ind w:left="426"/>
        <w:rPr>
          <w:rFonts w:ascii="Century Gothic" w:hAnsi="Century Gothic"/>
          <w:b/>
          <w:i/>
          <w:color w:val="1F497D" w:themeColor="text2"/>
          <w:sz w:val="16"/>
          <w:szCs w:val="16"/>
          <w:lang w:val="fr-FR"/>
        </w:rPr>
      </w:pPr>
      <w:r w:rsidRPr="00CA2F44">
        <w:rPr>
          <w:rFonts w:ascii="Century Gothic" w:hAnsi="Century Gothic"/>
          <w:b/>
          <w:i/>
          <w:color w:val="1F497D" w:themeColor="text2"/>
          <w:sz w:val="16"/>
          <w:szCs w:val="16"/>
          <w:lang w:val="fr-FR"/>
        </w:rPr>
        <w:tab/>
      </w:r>
      <w:r w:rsidRPr="00CA2F44">
        <w:rPr>
          <w:rFonts w:ascii="Century Gothic" w:hAnsi="Century Gothic"/>
          <w:b/>
          <w:i/>
          <w:color w:val="1F497D" w:themeColor="text2"/>
          <w:sz w:val="16"/>
          <w:szCs w:val="16"/>
          <w:lang w:val="fr-FR"/>
        </w:rPr>
        <w:tab/>
      </w:r>
    </w:p>
    <w:p w:rsidR="00EC718A" w:rsidRPr="007B25ED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7B25ED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domenica</w:t>
      </w:r>
    </w:p>
    <w:p w:rsidR="00EC718A" w:rsidRDefault="00EC718A" w:rsidP="00EC718A">
      <w:pPr>
        <w:pStyle w:val="Nessunaspaziatura"/>
        <w:ind w:left="708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9,00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-  </w:t>
      </w:r>
      <w:r w:rsidRPr="00B106FD">
        <w:rPr>
          <w:rFonts w:ascii="Century Gothic" w:hAnsi="Century Gothic"/>
          <w:b/>
          <w:i/>
          <w:color w:val="1F497D" w:themeColor="text2"/>
          <w:lang w:val="fr-FR"/>
        </w:rPr>
        <w:t>Celebrazione  eucaristica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0E2152">
        <w:rPr>
          <w:rFonts w:ascii="Century Gothic" w:hAnsi="Century Gothic"/>
          <w:i/>
          <w:color w:val="1F497D" w:themeColor="text2"/>
          <w:lang w:val="fr-FR"/>
        </w:rPr>
        <w:t>– a cura della Comunità del Cassano – Napoli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0E2152">
        <w:rPr>
          <w:rFonts w:ascii="Century Gothic" w:hAnsi="Century Gothic"/>
          <w:i/>
          <w:color w:val="1F497D" w:themeColor="text2"/>
          <w:vertAlign w:val="superscript"/>
          <w:lang w:val="fr-FR"/>
        </w:rPr>
        <w:t>(9)</w:t>
      </w:r>
    </w:p>
    <w:p w:rsidR="00EC718A" w:rsidRPr="00FA63CF" w:rsidRDefault="00EC718A" w:rsidP="00EC718A">
      <w:pPr>
        <w:pStyle w:val="Nessunaspaziatura"/>
        <w:ind w:left="1416"/>
        <w:rPr>
          <w:rFonts w:ascii="Century Gothic" w:hAnsi="Century Gothic"/>
          <w:i/>
          <w:color w:val="FF0000"/>
          <w:lang w:val="fr-FR"/>
        </w:rPr>
      </w:pP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preghiera iniziale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</w:p>
    <w:p w:rsidR="00EC718A" w:rsidRPr="004F6BF5" w:rsidRDefault="00EC718A" w:rsidP="00EC718A">
      <w:pPr>
        <w:pStyle w:val="Nessunaspaziatura"/>
        <w:ind w:left="1416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9,15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690A17">
        <w:rPr>
          <w:rFonts w:ascii="Century Gothic" w:hAnsi="Century Gothic"/>
          <w:b/>
          <w:color w:val="1F497D" w:themeColor="text2"/>
          <w:lang w:val="fr-FR"/>
        </w:rPr>
        <w:t>dialogo amichevole</w:t>
      </w:r>
      <w:r w:rsidRPr="006A1B53">
        <w:rPr>
          <w:rFonts w:ascii="Century Gothic" w:hAnsi="Century Gothic"/>
          <w:color w:val="1F497D" w:themeColor="text2"/>
          <w:lang w:val="fr-FR"/>
        </w:rPr>
        <w:t xml:space="preserve"> "a tu per tu" con un vicino</w:t>
      </w:r>
    </w:p>
    <w:p w:rsidR="00EC718A" w:rsidRDefault="00EC718A" w:rsidP="00EC718A">
      <w:pPr>
        <w:pStyle w:val="Nessunaspaziatura"/>
        <w:ind w:left="1416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9,45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>
        <w:rPr>
          <w:rFonts w:ascii="Century Gothic" w:hAnsi="Century Gothic"/>
          <w:i/>
          <w:color w:val="1F497D" w:themeColor="text2"/>
          <w:lang w:val="fr-FR"/>
        </w:rPr>
        <w:t xml:space="preserve">- </w:t>
      </w:r>
      <w:r w:rsidRPr="00690A17">
        <w:rPr>
          <w:rFonts w:ascii="Century Gothic" w:hAnsi="Century Gothic"/>
          <w:b/>
          <w:i/>
          <w:color w:val="1F497D" w:themeColor="text2"/>
          <w:lang w:val="fr-FR"/>
        </w:rPr>
        <w:t>"</w:t>
      </w:r>
      <w:r w:rsidRPr="00690A17">
        <w:rPr>
          <w:rFonts w:ascii="Century Gothic" w:hAnsi="Century Gothic"/>
          <w:b/>
          <w:color w:val="1F497D" w:themeColor="text2"/>
          <w:lang w:val="fr-FR"/>
        </w:rPr>
        <w:t>scrittura dei pannelli"</w:t>
      </w:r>
      <w:r w:rsidRPr="006A1B53">
        <w:rPr>
          <w:rFonts w:ascii="Century Gothic" w:hAnsi="Century Gothic"/>
          <w:color w:val="1F497D" w:themeColor="text2"/>
          <w:lang w:val="fr-FR"/>
        </w:rPr>
        <w:t xml:space="preserve"> con frasi dei dialoghi</w:t>
      </w:r>
      <w:r>
        <w:rPr>
          <w:rFonts w:ascii="Century Gothic" w:hAnsi="Century Gothic"/>
          <w:color w:val="1F497D" w:themeColor="text2"/>
          <w:lang w:val="fr-FR"/>
        </w:rPr>
        <w:t xml:space="preserve"> amichevoli </w:t>
      </w:r>
      <w:r w:rsidRPr="006A1B53">
        <w:rPr>
          <w:rFonts w:ascii="Century Gothic" w:hAnsi="Century Gothic"/>
          <w:color w:val="1F497D" w:themeColor="text2"/>
          <w:lang w:val="fr-FR"/>
        </w:rPr>
        <w:t>(post-it)</w:t>
      </w:r>
    </w:p>
    <w:p w:rsidR="00EC718A" w:rsidRDefault="00EC718A" w:rsidP="00EC718A">
      <w:pPr>
        <w:pStyle w:val="Nessunaspaziatura"/>
        <w:ind w:left="1416"/>
        <w:rPr>
          <w:rFonts w:ascii="Century Gothic" w:hAnsi="Century Gothic"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10,00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 … </w:t>
      </w:r>
      <w:r w:rsidRPr="006A1B53">
        <w:rPr>
          <w:rFonts w:ascii="Century Gothic" w:hAnsi="Century Gothic"/>
          <w:color w:val="1F497D" w:themeColor="text2"/>
          <w:lang w:val="fr-FR"/>
        </w:rPr>
        <w:t>prosegue la celebrazione</w:t>
      </w:r>
      <w:r w:rsidRPr="004F6BF5">
        <w:rPr>
          <w:rFonts w:ascii="Century Gothic" w:hAnsi="Century Gothic"/>
          <w:i/>
          <w:color w:val="1F497D" w:themeColor="text2"/>
          <w:lang w:val="fr-FR"/>
        </w:rPr>
        <w:t xml:space="preserve"> </w:t>
      </w:r>
    </w:p>
    <w:p w:rsidR="00EC718A" w:rsidRPr="00EE552C" w:rsidRDefault="00EC718A" w:rsidP="00EC718A">
      <w:pPr>
        <w:pStyle w:val="Nessunaspaziatura"/>
        <w:ind w:left="1416"/>
        <w:rPr>
          <w:rFonts w:ascii="Century Gothic" w:hAnsi="Century Gothic"/>
          <w:i/>
          <w:color w:val="1F497D" w:themeColor="text2"/>
          <w:sz w:val="16"/>
          <w:szCs w:val="16"/>
          <w:lang w:val="fr-FR"/>
        </w:rPr>
      </w:pPr>
    </w:p>
    <w:p w:rsidR="00EC718A" w:rsidRPr="00DB13FC" w:rsidRDefault="00EC718A" w:rsidP="00EC718A">
      <w:pPr>
        <w:pStyle w:val="Nessunaspaziatura"/>
        <w:rPr>
          <w:rFonts w:ascii="Century Gothic" w:hAnsi="Century Gothic"/>
          <w:i/>
          <w:color w:val="1F497D" w:themeColor="text2"/>
          <w:sz w:val="10"/>
          <w:szCs w:val="10"/>
          <w:lang w:val="fr-FR"/>
        </w:rPr>
      </w:pPr>
      <w:r w:rsidRPr="006A1B53">
        <w:rPr>
          <w:rFonts w:ascii="Century Gothic" w:hAnsi="Century Gothic"/>
          <w:color w:val="1F497D" w:themeColor="text2"/>
          <w:sz w:val="10"/>
          <w:szCs w:val="10"/>
          <w:lang w:val="fr-FR"/>
        </w:rPr>
        <w:tab/>
      </w:r>
      <w:r>
        <w:rPr>
          <w:rFonts w:ascii="Century Gothic" w:hAnsi="Century Gothic"/>
          <w:color w:val="1F497D" w:themeColor="text2"/>
          <w:lang w:val="fr-FR"/>
        </w:rPr>
        <w:tab/>
        <w:t xml:space="preserve">alla fine della celebrazione </w:t>
      </w:r>
      <w:r w:rsidRPr="00C310EA">
        <w:rPr>
          <w:rFonts w:ascii="Century Gothic" w:hAnsi="Century Gothic"/>
          <w:color w:val="1F497D" w:themeColor="text2"/>
          <w:lang w:val="fr-FR"/>
        </w:rPr>
        <w:t xml:space="preserve">lettura e </w:t>
      </w:r>
      <w:r>
        <w:rPr>
          <w:rFonts w:ascii="Century Gothic" w:hAnsi="Century Gothic"/>
          <w:color w:val="1F497D" w:themeColor="text2"/>
          <w:lang w:val="fr-FR"/>
        </w:rPr>
        <w:t>a</w:t>
      </w:r>
      <w:r w:rsidRPr="00C310EA">
        <w:rPr>
          <w:rFonts w:ascii="Century Gothic" w:hAnsi="Century Gothic"/>
          <w:color w:val="1F497D" w:themeColor="text2"/>
          <w:lang w:val="fr-FR"/>
        </w:rPr>
        <w:t>pprovazione del documento finale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0E52D0">
        <w:rPr>
          <w:rFonts w:ascii="Century Gothic" w:hAnsi="Century Gothic"/>
          <w:color w:val="1F497D" w:themeColor="text2"/>
          <w:vertAlign w:val="superscript"/>
          <w:lang w:val="fr-FR"/>
        </w:rPr>
        <w:t>(10)</w:t>
      </w:r>
    </w:p>
    <w:p w:rsidR="00EC718A" w:rsidRDefault="00EC718A" w:rsidP="00EC718A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 w:rsidRPr="00B106FD">
        <w:rPr>
          <w:rFonts w:ascii="Century Gothic" w:hAnsi="Century Gothic"/>
          <w:b/>
          <w:i/>
          <w:color w:val="1F497D" w:themeColor="text2"/>
          <w:lang w:val="fr-FR"/>
        </w:rPr>
        <w:t>12,00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–  </w:t>
      </w:r>
      <w:r w:rsidRPr="00B106FD">
        <w:rPr>
          <w:rFonts w:ascii="Century Gothic" w:hAnsi="Century Gothic"/>
          <w:b/>
          <w:i/>
          <w:color w:val="1F497D" w:themeColor="text2"/>
          <w:lang w:val="fr-FR"/>
        </w:rPr>
        <w:t>pranzo</w:t>
      </w:r>
    </w:p>
    <w:p w:rsidR="00EC718A" w:rsidRDefault="00EC718A" w:rsidP="00EC718A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EC718A" w:rsidRPr="004F6BF5" w:rsidRDefault="00EC718A" w:rsidP="00EC718A">
      <w:pPr>
        <w:pStyle w:val="Nessunaspaziatura"/>
        <w:ind w:left="708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Fonts w:ascii="Century Gothic" w:hAnsi="Century Gothic"/>
          <w:b/>
          <w:i/>
          <w:color w:val="1F497D" w:themeColor="text2"/>
          <w:lang w:val="fr-FR"/>
        </w:rPr>
        <w:t>Saluti amichevoli  e commiato</w:t>
      </w:r>
      <w:r w:rsidRPr="00B106FD">
        <w:rPr>
          <w:rFonts w:ascii="Century Gothic" w:hAnsi="Century Gothic"/>
          <w:b/>
          <w:i/>
          <w:color w:val="1F497D" w:themeColor="text2"/>
          <w:lang w:val="fr-FR"/>
        </w:rPr>
        <w:t xml:space="preserve"> </w:t>
      </w:r>
    </w:p>
    <w:p w:rsidR="00EC718A" w:rsidRPr="0078656F" w:rsidRDefault="00EC718A" w:rsidP="00EC718A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EC718A" w:rsidRDefault="00EC718A" w:rsidP="00EC718A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 xml:space="preserve">Note </w:t>
      </w:r>
      <w:r w:rsidRPr="007B76A4">
        <w:rPr>
          <w:rFonts w:ascii="Century Gothic" w:hAnsi="Century Gothic"/>
          <w:b/>
          <w:color w:val="1F497D" w:themeColor="text2"/>
          <w:lang w:val="fr-FR"/>
        </w:rPr>
        <w:t>e commenti al programma</w:t>
      </w:r>
    </w:p>
    <w:p w:rsidR="00EC718A" w:rsidRPr="008050D7" w:rsidRDefault="00EC718A" w:rsidP="00EC718A">
      <w:pPr>
        <w:pStyle w:val="Nessunaspaziatura"/>
        <w:rPr>
          <w:rFonts w:ascii="Century Gothic" w:hAnsi="Century Gothic"/>
          <w:b/>
          <w:color w:val="1F497D" w:themeColor="text2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(*) spazio espositivo 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- libri, oggetti delle singole comunità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-   pannneli informativi di presentazione dei paesi partecipanti (facoltativ iin fogli  formato A1)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</w:rPr>
      </w:pPr>
      <w:r w:rsidRPr="00E97E36">
        <w:rPr>
          <w:rFonts w:ascii="Century Gothic" w:hAnsi="Century Gothic"/>
          <w:b/>
          <w:color w:val="1F497D" w:themeColor="text2"/>
          <w:lang w:val="fr-FR"/>
        </w:rPr>
        <w:t xml:space="preserve">1) </w:t>
      </w:r>
      <w:r>
        <w:rPr>
          <w:rFonts w:ascii="Century Gothic" w:hAnsi="Century Gothic"/>
          <w:b/>
          <w:color w:val="1F497D" w:themeColor="text2"/>
          <w:lang w:val="fr-FR"/>
        </w:rPr>
        <w:t>Serata iniziale:</w:t>
      </w:r>
      <w:r>
        <w:rPr>
          <w:rFonts w:ascii="Century Gothic" w:hAnsi="Century Gothic"/>
          <w:color w:val="1F497D" w:themeColor="text2"/>
          <w:lang w:val="fr-FR"/>
        </w:rPr>
        <w:t xml:space="preserve"> presentazione dei paesi presenti da parte del segretaio europeo:</w:t>
      </w:r>
      <w:r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48605A">
        <w:rPr>
          <w:rFonts w:ascii="Century Gothic" w:hAnsi="Century Gothic"/>
          <w:color w:val="1F497D" w:themeColor="text2"/>
        </w:rPr>
        <w:t xml:space="preserve">elenco e n. di partecipanti/communità max 15 minuti </w:t>
      </w:r>
      <w:r>
        <w:rPr>
          <w:rFonts w:ascii="Century Gothic" w:hAnsi="Century Gothic"/>
          <w:color w:val="1F497D" w:themeColor="text2"/>
        </w:rPr>
        <w:t xml:space="preserve">  (nessun intervento da parte delle singole nazioni)</w:t>
      </w:r>
    </w:p>
    <w:p w:rsidR="00EC718A" w:rsidRPr="0048605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8605A">
        <w:rPr>
          <w:rFonts w:ascii="Century Gothic" w:hAnsi="Century Gothic"/>
          <w:color w:val="1F497D" w:themeColor="text2"/>
        </w:rPr>
        <w:t>– Verifica della partecipazione</w:t>
      </w:r>
      <w:r>
        <w:rPr>
          <w:rFonts w:ascii="Century Gothic" w:hAnsi="Century Gothic"/>
          <w:color w:val="1F497D" w:themeColor="text2"/>
        </w:rPr>
        <w:t>per</w:t>
      </w:r>
      <w:r w:rsidRPr="0048605A">
        <w:rPr>
          <w:rFonts w:ascii="Century Gothic" w:hAnsi="Century Gothic"/>
          <w:color w:val="1F497D" w:themeColor="text2"/>
        </w:rPr>
        <w:t xml:space="preserve"> la visita serale del sabato al centro storico di Rimini</w:t>
      </w:r>
    </w:p>
    <w:p w:rsidR="00EC718A" w:rsidRPr="0048605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644FDD">
        <w:rPr>
          <w:rFonts w:ascii="Century Gothic" w:hAnsi="Century Gothic"/>
          <w:b/>
          <w:color w:val="1F497D" w:themeColor="text2"/>
          <w:lang w:val="fr-FR"/>
        </w:rPr>
        <w:t>2)</w:t>
      </w:r>
      <w:r w:rsidRPr="00644FDD">
        <w:rPr>
          <w:rFonts w:ascii="Century Gothic" w:hAnsi="Century Gothic"/>
          <w:color w:val="1F497D" w:themeColor="text2"/>
          <w:lang w:val="fr-FR"/>
        </w:rPr>
        <w:t xml:space="preserve"> </w:t>
      </w:r>
      <w:r w:rsidRPr="00644FDD">
        <w:rPr>
          <w:rFonts w:ascii="Century Gothic" w:hAnsi="Century Gothic"/>
          <w:b/>
          <w:color w:val="1F497D" w:themeColor="text2"/>
          <w:lang w:val="fr-FR"/>
        </w:rPr>
        <w:t>Presentazione dell'Incontro</w:t>
      </w:r>
      <w:r>
        <w:rPr>
          <w:rFonts w:ascii="Century Gothic" w:hAnsi="Century Gothic"/>
          <w:i/>
          <w:color w:val="1F497D" w:themeColor="text2"/>
          <w:lang w:val="fr-FR"/>
        </w:rPr>
        <w:t xml:space="preserve"> </w:t>
      </w:r>
      <w:r w:rsidRPr="0048605A">
        <w:rPr>
          <w:rStyle w:val="alt-edited"/>
          <w:rFonts w:ascii="Century Gothic" w:hAnsi="Century Gothic"/>
          <w:color w:val="1F497D" w:themeColor="text2"/>
          <w:lang w:val="fr-FR"/>
        </w:rPr>
        <w:t>da parte del segretario: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10 minuti</w:t>
      </w:r>
    </w:p>
    <w:p w:rsidR="00EC718A" w:rsidRPr="009F25E1" w:rsidRDefault="00EC718A" w:rsidP="00EC718A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  <w:r w:rsidRPr="00E97E36">
        <w:rPr>
          <w:rFonts w:ascii="Century Gothic" w:hAnsi="Century Gothic"/>
          <w:b/>
          <w:color w:val="1F497D" w:themeColor="text2"/>
          <w:lang w:val="fr-FR"/>
        </w:rPr>
        <w:t>3)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</w:t>
      </w:r>
      <w:r w:rsidRPr="00520807">
        <w:rPr>
          <w:rFonts w:ascii="Century Gothic" w:hAnsi="Century Gothic"/>
          <w:b/>
          <w:color w:val="1F497D" w:themeColor="text2"/>
          <w:lang w:val="fr-FR"/>
        </w:rPr>
        <w:t>preghiera /canto comune</w:t>
      </w:r>
      <w:r w:rsidRPr="00825AD4">
        <w:rPr>
          <w:rFonts w:ascii="Century Gothic" w:hAnsi="Century Gothic"/>
          <w:color w:val="1F497D" w:themeColor="text2"/>
          <w:lang w:val="fr-FR"/>
        </w:rPr>
        <w:t xml:space="preserve"> </w:t>
      </w:r>
      <w:r w:rsidRPr="0048605A">
        <w:rPr>
          <w:rStyle w:val="alt-edited"/>
          <w:rFonts w:ascii="Century Gothic" w:hAnsi="Century Gothic"/>
          <w:color w:val="1F497D" w:themeColor="text2"/>
          <w:lang w:val="fr-FR"/>
        </w:rPr>
        <w:t xml:space="preserve">da parte delle 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Comunità spagnole </w:t>
      </w:r>
      <w:r w:rsidRPr="009F25E1">
        <w:rPr>
          <w:rFonts w:ascii="Century Gothic" w:hAnsi="Century Gothic"/>
          <w:i/>
          <w:color w:val="1F497D" w:themeColor="text2"/>
          <w:lang w:val="fr-FR"/>
        </w:rPr>
        <w:t>(v. Quaderno)</w:t>
      </w:r>
    </w:p>
    <w:p w:rsidR="00EC718A" w:rsidRPr="009F25E1" w:rsidRDefault="00EC718A" w:rsidP="00EC718A">
      <w:pPr>
        <w:pStyle w:val="Nessunaspaziatura"/>
        <w:rPr>
          <w:rFonts w:ascii="Century Gothic" w:hAnsi="Century Gothic"/>
          <w:i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>4)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</w:t>
      </w:r>
      <w:r w:rsidRPr="00395AC7">
        <w:rPr>
          <w:rFonts w:ascii="Century Gothic" w:hAnsi="Century Gothic"/>
          <w:b/>
          <w:color w:val="1F497D" w:themeColor="text2"/>
          <w:lang w:val="fr-FR"/>
        </w:rPr>
        <w:t>Conferenza</w:t>
      </w:r>
      <w:r w:rsidRPr="00395AC7">
        <w:rPr>
          <w:rFonts w:ascii="Century Gothic" w:hAnsi="Century Gothic"/>
          <w:color w:val="1F497D" w:themeColor="text2"/>
          <w:lang w:val="fr-FR"/>
        </w:rPr>
        <w:t xml:space="preserve"> </w:t>
      </w:r>
      <w:r w:rsidRPr="00395AC7">
        <w:rPr>
          <w:rFonts w:ascii="Century Gothic" w:hAnsi="Century Gothic"/>
          <w:b/>
          <w:color w:val="1F497D" w:themeColor="text2"/>
          <w:lang w:val="fr-FR"/>
        </w:rPr>
        <w:t>introduttiva</w:t>
      </w:r>
      <w:r w:rsidRPr="009D1AC2">
        <w:rPr>
          <w:rFonts w:ascii="Century Gothic" w:hAnsi="Century Gothic"/>
          <w:b/>
          <w:color w:val="1F497D" w:themeColor="text2"/>
          <w:lang w:val="fr-FR"/>
        </w:rPr>
        <w:t xml:space="preserve"> </w:t>
      </w:r>
      <w:r w:rsidRPr="0048605A">
        <w:rPr>
          <w:rFonts w:ascii="Century Gothic" w:hAnsi="Century Gothic"/>
          <w:color w:val="1F497D" w:themeColor="text2"/>
          <w:lang w:val="fr-FR"/>
        </w:rPr>
        <w:t>in lingua italiana: traduzione simultanea dall'italiano in: francese, inglese, spagnolo e tedesco</w:t>
      </w:r>
      <w:r>
        <w:rPr>
          <w:rFonts w:ascii="Century Gothic" w:hAnsi="Century Gothic"/>
          <w:color w:val="1F497D" w:themeColor="text2"/>
          <w:lang w:val="fr-FR"/>
        </w:rPr>
        <w:t xml:space="preserve">. </w:t>
      </w:r>
      <w:r w:rsidRPr="009F25E1">
        <w:rPr>
          <w:rFonts w:ascii="Century Gothic" w:hAnsi="Century Gothic"/>
          <w:i/>
          <w:color w:val="1F497D" w:themeColor="text2"/>
          <w:lang w:val="fr-FR"/>
        </w:rPr>
        <w:t>(Testo scritto disponibile nel  Quaderno nelle diverse lingue).</w:t>
      </w:r>
    </w:p>
    <w:p w:rsidR="00EC718A" w:rsidRPr="0048605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9D1AC2">
        <w:rPr>
          <w:rFonts w:ascii="Century Gothic" w:hAnsi="Century Gothic"/>
          <w:b/>
          <w:color w:val="1F497D" w:themeColor="text2"/>
          <w:lang w:val="fr-FR"/>
        </w:rPr>
        <w:t>5) Testimonianze: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48605A">
        <w:rPr>
          <w:rFonts w:ascii="Century Gothic" w:hAnsi="Century Gothic"/>
          <w:color w:val="1F497D" w:themeColor="text2"/>
          <w:lang w:val="fr-FR"/>
        </w:rPr>
        <w:t>quattro-cinque relatori che focalizzano aspetti specifici (max 10 min. cad.); entro 15 luglio</w:t>
      </w:r>
      <w:r>
        <w:rPr>
          <w:rFonts w:ascii="Century Gothic" w:hAnsi="Century Gothic"/>
          <w:color w:val="1F497D" w:themeColor="text2"/>
          <w:lang w:val="fr-FR"/>
        </w:rPr>
        <w:t xml:space="preserve"> inviare il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testo  della testimonianza; lung. max 2 pagine A5</w:t>
      </w:r>
      <w:r>
        <w:rPr>
          <w:rFonts w:ascii="Century Gothic" w:hAnsi="Century Gothic"/>
          <w:color w:val="1F497D" w:themeColor="text2"/>
          <w:lang w:val="fr-FR"/>
        </w:rPr>
        <w:t>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>6)</w:t>
      </w:r>
      <w:r>
        <w:rPr>
          <w:rFonts w:ascii="Century Gothic" w:hAnsi="Century Gothic"/>
          <w:color w:val="1F497D" w:themeColor="text2"/>
          <w:lang w:val="fr-FR"/>
        </w:rPr>
        <w:t xml:space="preserve"> L'iscrizione ai </w:t>
      </w:r>
      <w:r w:rsidRPr="00673F2F">
        <w:rPr>
          <w:rFonts w:ascii="Century Gothic" w:hAnsi="Century Gothic"/>
          <w:b/>
          <w:color w:val="1F497D" w:themeColor="text2"/>
          <w:lang w:val="fr-FR"/>
        </w:rPr>
        <w:t xml:space="preserve">laboratori </w:t>
      </w:r>
      <w:r>
        <w:rPr>
          <w:rFonts w:ascii="Century Gothic" w:hAnsi="Century Gothic"/>
          <w:color w:val="1F497D" w:themeColor="text2"/>
          <w:lang w:val="fr-FR"/>
        </w:rPr>
        <w:t>avverrà tramite cartelloni; con numero limitato di partecipanti (max 25)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8605A">
        <w:rPr>
          <w:rFonts w:ascii="Century Gothic" w:hAnsi="Century Gothic"/>
          <w:color w:val="1F497D" w:themeColor="text2"/>
          <w:lang w:val="fr-FR"/>
        </w:rPr>
        <w:t>Ciascun laboratorio definirà 2 lingue preferenziali</w:t>
      </w:r>
      <w:r>
        <w:rPr>
          <w:rFonts w:ascii="Century Gothic" w:hAnsi="Century Gothic"/>
          <w:color w:val="1F497D" w:themeColor="text2"/>
          <w:lang w:val="fr-FR"/>
        </w:rPr>
        <w:t>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8605A">
        <w:rPr>
          <w:rFonts w:ascii="Century Gothic" w:hAnsi="Century Gothic"/>
          <w:color w:val="1F497D" w:themeColor="text2"/>
          <w:lang w:val="fr-FR"/>
        </w:rPr>
        <w:t>I partecipanti sceglieranno il laboratorio anche sulla base delle lingue indicate</w:t>
      </w:r>
      <w:r>
        <w:rPr>
          <w:rFonts w:ascii="Century Gothic" w:hAnsi="Century Gothic"/>
          <w:color w:val="1F497D" w:themeColor="text2"/>
          <w:lang w:val="fr-FR"/>
        </w:rPr>
        <w:t>.</w:t>
      </w:r>
    </w:p>
    <w:p w:rsidR="00EC718A" w:rsidRPr="0048605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48605A">
        <w:rPr>
          <w:rFonts w:ascii="Century Gothic" w:hAnsi="Century Gothic"/>
          <w:color w:val="1F497D" w:themeColor="text2"/>
          <w:lang w:val="fr-FR"/>
        </w:rPr>
        <w:t>Ciascun partecipante parteciperà a due diversi laboratori: uno nelle prima sessio</w:t>
      </w:r>
      <w:r>
        <w:rPr>
          <w:rFonts w:ascii="Century Gothic" w:hAnsi="Century Gothic"/>
          <w:color w:val="1F497D" w:themeColor="text2"/>
          <w:lang w:val="fr-FR"/>
        </w:rPr>
        <w:t>n</w:t>
      </w:r>
      <w:r w:rsidRPr="0048605A">
        <w:rPr>
          <w:rFonts w:ascii="Century Gothic" w:hAnsi="Century Gothic"/>
          <w:color w:val="1F497D" w:themeColor="text2"/>
          <w:lang w:val="fr-FR"/>
        </w:rPr>
        <w:t>e e l'altro</w:t>
      </w:r>
      <w:r>
        <w:rPr>
          <w:rFonts w:ascii="Century Gothic" w:hAnsi="Century Gothic"/>
          <w:color w:val="1F497D" w:themeColor="text2"/>
          <w:lang w:val="fr-FR"/>
        </w:rPr>
        <w:t xml:space="preserve"> </w:t>
      </w:r>
      <w:r w:rsidRPr="0048605A">
        <w:rPr>
          <w:rFonts w:ascii="Century Gothic" w:hAnsi="Century Gothic"/>
          <w:color w:val="1F497D" w:themeColor="text2"/>
          <w:lang w:val="fr-FR"/>
        </w:rPr>
        <w:t>nella seconda.</w:t>
      </w:r>
    </w:p>
    <w:p w:rsidR="00EC718A" w:rsidRDefault="00EC718A" w:rsidP="00EC718A">
      <w:pPr>
        <w:pStyle w:val="Nessunaspaziatura"/>
        <w:rPr>
          <w:rFonts w:ascii="Century Gothic" w:hAnsi="Century Gothic"/>
          <w:b/>
          <w:iCs/>
          <w:color w:val="1F497D" w:themeColor="text2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>7)</w:t>
      </w:r>
      <w:r w:rsidRPr="0048605A">
        <w:rPr>
          <w:rFonts w:ascii="Century Gothic" w:hAnsi="Century Gothic"/>
          <w:color w:val="1F497D" w:themeColor="text2"/>
          <w:lang w:val="fr-FR"/>
        </w:rPr>
        <w:t xml:space="preserve"> </w:t>
      </w:r>
      <w:r w:rsidRPr="008050D7">
        <w:rPr>
          <w:rFonts w:ascii="Century Gothic" w:hAnsi="Century Gothic"/>
          <w:b/>
          <w:i/>
          <w:color w:val="1F497D" w:themeColor="text2"/>
          <w:lang w:val="fr-FR"/>
        </w:rPr>
        <w:t>dazebao/</w:t>
      </w:r>
      <w:r w:rsidRPr="008050D7">
        <w:rPr>
          <w:rFonts w:ascii="Century Gothic" w:hAnsi="Century Gothic"/>
          <w:b/>
          <w:i/>
          <w:iCs/>
          <w:color w:val="1F497D" w:themeColor="text2"/>
        </w:rPr>
        <w:t>tazebao</w:t>
      </w:r>
      <w:r w:rsidRPr="0048605A">
        <w:rPr>
          <w:rFonts w:ascii="Century Gothic" w:hAnsi="Century Gothic"/>
          <w:b/>
          <w:iCs/>
          <w:color w:val="1F497D" w:themeColor="text2"/>
        </w:rPr>
        <w:t xml:space="preserve"> </w:t>
      </w:r>
    </w:p>
    <w:p w:rsidR="00EC718A" w:rsidRPr="0054214D" w:rsidRDefault="00EC718A" w:rsidP="00EC718A">
      <w:pPr>
        <w:pStyle w:val="Nessunaspaziatura"/>
        <w:ind w:left="708"/>
        <w:rPr>
          <w:rFonts w:ascii="Century Gothic" w:hAnsi="Century Gothic"/>
          <w:i/>
          <w:color w:val="1F497D" w:themeColor="text2"/>
          <w:sz w:val="18"/>
          <w:szCs w:val="18"/>
        </w:rPr>
      </w:pPr>
      <w:r w:rsidRPr="0054214D">
        <w:rPr>
          <w:rFonts w:ascii="Century Gothic" w:hAnsi="Century Gothic"/>
          <w:i/>
          <w:iCs/>
          <w:color w:val="1F497D" w:themeColor="text2"/>
          <w:sz w:val="18"/>
          <w:szCs w:val="18"/>
        </w:rPr>
        <w:t>d</w:t>
      </w:r>
      <w:r w:rsidRPr="0054214D">
        <w:rPr>
          <w:rFonts w:ascii="Century Gothic" w:hAnsi="Century Gothic"/>
          <w:i/>
          <w:color w:val="1F497D" w:themeColor="text2"/>
          <w:sz w:val="18"/>
          <w:szCs w:val="18"/>
        </w:rPr>
        <w:t xml:space="preserve">urante il periodo della contestazione del </w:t>
      </w:r>
      <w:hyperlink r:id="rId7" w:tooltip="Sessantotto" w:history="1">
        <w:r w:rsidRPr="009D0A9D">
          <w:rPr>
            <w:rStyle w:val="Collegamentoipertestuale"/>
            <w:rFonts w:ascii="Century Gothic" w:hAnsi="Century Gothic"/>
            <w:b/>
            <w:i/>
            <w:color w:val="1F497D" w:themeColor="text2"/>
            <w:sz w:val="18"/>
            <w:szCs w:val="18"/>
          </w:rPr>
          <w:t>Sessantotto</w:t>
        </w:r>
      </w:hyperlink>
      <w:r w:rsidRPr="0054214D">
        <w:rPr>
          <w:rFonts w:ascii="Century Gothic" w:hAnsi="Century Gothic"/>
          <w:i/>
          <w:color w:val="1F497D" w:themeColor="text2"/>
          <w:sz w:val="18"/>
          <w:szCs w:val="18"/>
        </w:rPr>
        <w:t xml:space="preserve"> col nome di </w:t>
      </w:r>
      <w:r w:rsidRPr="0054214D">
        <w:rPr>
          <w:rFonts w:ascii="Century Gothic" w:hAnsi="Century Gothic"/>
          <w:i/>
          <w:iCs/>
          <w:color w:val="1F497D" w:themeColor="text2"/>
          <w:sz w:val="18"/>
          <w:szCs w:val="18"/>
        </w:rPr>
        <w:t>tazebao</w:t>
      </w:r>
      <w:r w:rsidRPr="0054214D">
        <w:rPr>
          <w:rFonts w:ascii="Century Gothic" w:hAnsi="Century Gothic"/>
          <w:i/>
          <w:color w:val="1F497D" w:themeColor="text2"/>
          <w:sz w:val="18"/>
          <w:szCs w:val="18"/>
        </w:rPr>
        <w:t xml:space="preserve"> venivano indicati i manifesti cartacei, solitamente scritti con grossi pennelli, appesi sui muri degli atrii di università e altri luoghi in cui erano in corso battaglie politiche. Questi manifesti costituivano il mezzo più diretto e veloce per comunicare le ragioni delle proteste e le prese di posizione sugli avvenimenti del periodo.</w:t>
      </w:r>
    </w:p>
    <w:p w:rsidR="00EC718A" w:rsidRPr="0048605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</w:rPr>
        <w:t>8)</w:t>
      </w:r>
      <w:r w:rsidRPr="0048605A">
        <w:rPr>
          <w:rFonts w:ascii="Century Gothic" w:hAnsi="Century Gothic"/>
          <w:color w:val="1F497D" w:themeColor="text2"/>
        </w:rPr>
        <w:t xml:space="preserve"> La </w:t>
      </w:r>
      <w:r w:rsidRPr="00673F2F">
        <w:rPr>
          <w:rFonts w:ascii="Century Gothic" w:hAnsi="Century Gothic"/>
          <w:b/>
          <w:color w:val="1F497D" w:themeColor="text2"/>
        </w:rPr>
        <w:t>visita serale</w:t>
      </w:r>
      <w:r w:rsidRPr="0048605A">
        <w:rPr>
          <w:rFonts w:ascii="Century Gothic" w:hAnsi="Century Gothic"/>
          <w:color w:val="1F497D" w:themeColor="text2"/>
        </w:rPr>
        <w:t>, libera e facoltativa, al centro storico di Rimini potrà esser</w:t>
      </w:r>
      <w:r>
        <w:rPr>
          <w:rFonts w:ascii="Century Gothic" w:hAnsi="Century Gothic"/>
          <w:color w:val="1F497D" w:themeColor="text2"/>
        </w:rPr>
        <w:t>e organizzata in rapporto al numero di partecipanti in</w:t>
      </w:r>
      <w:r w:rsidRPr="0048605A">
        <w:rPr>
          <w:rFonts w:ascii="Century Gothic" w:hAnsi="Century Gothic"/>
          <w:color w:val="1F497D" w:themeColor="text2"/>
        </w:rPr>
        <w:t>t</w:t>
      </w:r>
      <w:r>
        <w:rPr>
          <w:rFonts w:ascii="Century Gothic" w:hAnsi="Century Gothic"/>
          <w:color w:val="1F497D" w:themeColor="text2"/>
        </w:rPr>
        <w:t>e</w:t>
      </w:r>
      <w:r w:rsidRPr="0048605A">
        <w:rPr>
          <w:rFonts w:ascii="Century Gothic" w:hAnsi="Century Gothic"/>
          <w:color w:val="1F497D" w:themeColor="text2"/>
        </w:rPr>
        <w:t>ressati.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>9)</w:t>
      </w:r>
      <w:r>
        <w:rPr>
          <w:rFonts w:ascii="Century Gothic" w:hAnsi="Century Gothic"/>
          <w:color w:val="1F497D" w:themeColor="text2"/>
          <w:lang w:val="fr-FR"/>
        </w:rPr>
        <w:t xml:space="preserve"> Il </w:t>
      </w:r>
      <w:r w:rsidRPr="00673F2F">
        <w:rPr>
          <w:rFonts w:ascii="Century Gothic" w:hAnsi="Century Gothic"/>
          <w:b/>
          <w:color w:val="1F497D" w:themeColor="text2"/>
          <w:lang w:val="fr-FR"/>
        </w:rPr>
        <w:t>testo scritto della celebrazione</w:t>
      </w:r>
      <w:r>
        <w:rPr>
          <w:rFonts w:ascii="Century Gothic" w:hAnsi="Century Gothic"/>
          <w:color w:val="1F497D" w:themeColor="text2"/>
          <w:lang w:val="fr-FR"/>
        </w:rPr>
        <w:t xml:space="preserve"> sarà </w:t>
      </w:r>
      <w:r w:rsidRPr="0048605A">
        <w:rPr>
          <w:rFonts w:ascii="Century Gothic" w:hAnsi="Century Gothic"/>
          <w:color w:val="1F497D" w:themeColor="text2"/>
          <w:lang w:val="fr-FR"/>
        </w:rPr>
        <w:t>disponibile nelle diverse lingue</w:t>
      </w:r>
      <w:r>
        <w:rPr>
          <w:rFonts w:ascii="Century Gothic" w:hAnsi="Century Gothic"/>
          <w:color w:val="1F497D" w:themeColor="text2"/>
          <w:lang w:val="fr-FR"/>
        </w:rPr>
        <w:t>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8050D7">
        <w:rPr>
          <w:rFonts w:ascii="Century Gothic" w:hAnsi="Century Gothic"/>
          <w:b/>
          <w:color w:val="1F497D" w:themeColor="text2"/>
          <w:lang w:val="fr-FR"/>
        </w:rPr>
        <w:t>10)</w:t>
      </w:r>
      <w:r>
        <w:rPr>
          <w:rFonts w:ascii="Century Gothic" w:hAnsi="Century Gothic"/>
          <w:color w:val="1F497D" w:themeColor="text2"/>
          <w:lang w:val="fr-FR"/>
        </w:rPr>
        <w:t xml:space="preserve"> il </w:t>
      </w:r>
      <w:r w:rsidRPr="00673F2F">
        <w:rPr>
          <w:rFonts w:ascii="Century Gothic" w:hAnsi="Century Gothic"/>
          <w:b/>
          <w:color w:val="1F497D" w:themeColor="text2"/>
          <w:lang w:val="fr-FR"/>
        </w:rPr>
        <w:t>documento finale</w:t>
      </w:r>
      <w:r>
        <w:rPr>
          <w:rFonts w:ascii="Century Gothic" w:hAnsi="Century Gothic"/>
          <w:color w:val="1F497D" w:themeColor="text2"/>
          <w:lang w:val="fr-FR"/>
        </w:rPr>
        <w:t xml:space="preserve"> sarà proposto da Cristofaro con una bozza che sarà verificata dal Collettivo europeo entro 15 luglio.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EC718A" w:rsidRPr="005B6497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</w:pPr>
      <w:r w:rsidRPr="005B6497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Azioni e att</w:t>
      </w:r>
      <w:r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>ività da realizzare prima dell'</w:t>
      </w:r>
      <w:r w:rsidRPr="005B6497">
        <w:rPr>
          <w:rFonts w:ascii="Century Gothic" w:hAnsi="Century Gothic"/>
          <w:b/>
          <w:i/>
          <w:color w:val="1F497D" w:themeColor="text2"/>
          <w:sz w:val="22"/>
          <w:szCs w:val="22"/>
          <w:lang w:val="fr-FR"/>
        </w:rPr>
        <w:t xml:space="preserve"> Incontro europeo</w:t>
      </w:r>
    </w:p>
    <w:p w:rsidR="00EC718A" w:rsidRPr="005B6497" w:rsidRDefault="00EC718A" w:rsidP="00EC718A">
      <w:pPr>
        <w:rPr>
          <w:color w:val="1F497D" w:themeColor="text2"/>
          <w:sz w:val="20"/>
          <w:szCs w:val="20"/>
        </w:rPr>
      </w:pPr>
    </w:p>
    <w:p w:rsidR="00EC718A" w:rsidRPr="00635ACF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 w:rsidRPr="00635ACF">
        <w:rPr>
          <w:rFonts w:ascii="Century Gothic" w:hAnsi="Century Gothic"/>
          <w:b/>
          <w:i/>
          <w:color w:val="1F497D" w:themeColor="text2"/>
          <w:lang w:val="fr-FR"/>
        </w:rPr>
        <w:t>Laboratori</w:t>
      </w:r>
      <w:r>
        <w:rPr>
          <w:rFonts w:ascii="Century Gothic" w:hAnsi="Century Gothic"/>
          <w:b/>
          <w:i/>
          <w:color w:val="1F497D" w:themeColor="text2"/>
          <w:lang w:val="fr-FR"/>
        </w:rPr>
        <w:t xml:space="preserve"> e </w:t>
      </w:r>
      <w:r w:rsidRPr="00635ACF">
        <w:rPr>
          <w:rFonts w:ascii="Century Gothic" w:hAnsi="Century Gothic"/>
          <w:b/>
          <w:i/>
          <w:color w:val="1F497D" w:themeColor="text2"/>
          <w:lang w:val="fr-FR"/>
        </w:rPr>
        <w:t>Testimonianze</w:t>
      </w:r>
    </w:p>
    <w:p w:rsidR="00EC718A" w:rsidRPr="00EB60C0" w:rsidRDefault="00EC718A" w:rsidP="00EC718A">
      <w:pPr>
        <w:pStyle w:val="Nessunaspaziatura"/>
        <w:numPr>
          <w:ilvl w:val="0"/>
          <w:numId w:val="28"/>
        </w:numPr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il </w:t>
      </w:r>
      <w:r w:rsidRPr="00EB60C0">
        <w:rPr>
          <w:rFonts w:ascii="Century Gothic" w:hAnsi="Century Gothic"/>
          <w:color w:val="1F497D" w:themeColor="text2"/>
          <w:lang w:val="fr-FR"/>
        </w:rPr>
        <w:t>Titolo</w:t>
      </w:r>
      <w:r>
        <w:rPr>
          <w:rFonts w:ascii="Century Gothic" w:hAnsi="Century Gothic"/>
          <w:color w:val="1F497D" w:themeColor="text2"/>
          <w:lang w:val="fr-FR"/>
        </w:rPr>
        <w:t xml:space="preserve"> sarà fatto pervenire alla segreteria entro il</w:t>
      </w:r>
      <w:r w:rsidRPr="00EB60C0">
        <w:rPr>
          <w:rFonts w:ascii="Century Gothic" w:hAnsi="Century Gothic"/>
          <w:color w:val="1F497D" w:themeColor="text2"/>
          <w:lang w:val="fr-FR"/>
        </w:rPr>
        <w:t xml:space="preserve"> 15 maggio </w:t>
      </w:r>
    </w:p>
    <w:p w:rsidR="00EC718A" w:rsidRDefault="00EC718A" w:rsidP="00EC718A">
      <w:pPr>
        <w:pStyle w:val="Nessunaspaziatura"/>
        <w:numPr>
          <w:ilvl w:val="0"/>
          <w:numId w:val="28"/>
        </w:numPr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 xml:space="preserve">il </w:t>
      </w:r>
      <w:r w:rsidRPr="00EB60C0">
        <w:rPr>
          <w:rFonts w:ascii="Century Gothic" w:hAnsi="Century Gothic"/>
          <w:color w:val="1F497D" w:themeColor="text2"/>
          <w:lang w:val="fr-FR"/>
        </w:rPr>
        <w:t xml:space="preserve">testo </w:t>
      </w:r>
      <w:r>
        <w:rPr>
          <w:rFonts w:ascii="Century Gothic" w:hAnsi="Century Gothic"/>
          <w:color w:val="1F497D" w:themeColor="text2"/>
          <w:lang w:val="fr-FR"/>
        </w:rPr>
        <w:t>dovrà pervenire alla segreteria entro il</w:t>
      </w:r>
      <w:r w:rsidRPr="00EB60C0">
        <w:rPr>
          <w:rFonts w:ascii="Century Gothic" w:hAnsi="Century Gothic"/>
          <w:color w:val="1F497D" w:themeColor="text2"/>
          <w:lang w:val="fr-FR"/>
        </w:rPr>
        <w:t xml:space="preserve"> entro 15 luglio </w:t>
      </w:r>
    </w:p>
    <w:p w:rsidR="00EC718A" w:rsidRPr="00EB60C0" w:rsidRDefault="00EC718A" w:rsidP="00EC718A">
      <w:pPr>
        <w:pStyle w:val="Nessunaspaziatura"/>
        <w:ind w:left="720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(</w:t>
      </w:r>
      <w:r w:rsidRPr="00EB60C0">
        <w:rPr>
          <w:rFonts w:ascii="Century Gothic" w:hAnsi="Century Gothic"/>
          <w:color w:val="1F497D" w:themeColor="text2"/>
          <w:lang w:val="fr-FR"/>
        </w:rPr>
        <w:t xml:space="preserve"> max 2 fogli A5 </w:t>
      </w:r>
      <w:r>
        <w:rPr>
          <w:rFonts w:ascii="Century Gothic" w:hAnsi="Century Gothic"/>
          <w:color w:val="1F497D" w:themeColor="text2"/>
          <w:lang w:val="fr-FR"/>
        </w:rPr>
        <w:t xml:space="preserve"> in </w:t>
      </w:r>
      <w:r w:rsidRPr="00EB60C0">
        <w:rPr>
          <w:rFonts w:ascii="Times New Roman" w:hAnsi="Times New Roman"/>
          <w:color w:val="1F497D" w:themeColor="text2"/>
          <w:sz w:val="22"/>
          <w:szCs w:val="22"/>
          <w:lang w:val="fr-FR"/>
        </w:rPr>
        <w:t>Times New roman</w:t>
      </w:r>
      <w:r w:rsidRPr="00EB60C0">
        <w:rPr>
          <w:rFonts w:ascii="Century Gothic" w:hAnsi="Century Gothic"/>
          <w:color w:val="1F497D" w:themeColor="text2"/>
          <w:sz w:val="22"/>
          <w:szCs w:val="22"/>
          <w:lang w:val="fr-FR"/>
        </w:rPr>
        <w:t xml:space="preserve"> - </w:t>
      </w:r>
      <w:r w:rsidRPr="00EB60C0">
        <w:rPr>
          <w:rFonts w:ascii="Times New Roman" w:hAnsi="Times New Roman"/>
          <w:color w:val="1F497D" w:themeColor="text2"/>
          <w:sz w:val="22"/>
          <w:szCs w:val="22"/>
          <w:lang w:val="fr-FR"/>
        </w:rPr>
        <w:t>11</w:t>
      </w:r>
      <w:r w:rsidRPr="00EB60C0">
        <w:rPr>
          <w:rFonts w:ascii="Century Gothic" w:hAnsi="Century Gothic"/>
          <w:color w:val="1F497D" w:themeColor="text2"/>
          <w:lang w:val="fr-FR"/>
        </w:rPr>
        <w:t>)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 w:rsidRPr="00EB60C0">
        <w:rPr>
          <w:rFonts w:ascii="Century Gothic" w:hAnsi="Century Gothic"/>
          <w:color w:val="1F497D" w:themeColor="text2"/>
          <w:lang w:val="fr-FR"/>
        </w:rPr>
        <w:t xml:space="preserve">Pierre manderà </w:t>
      </w:r>
      <w:r>
        <w:rPr>
          <w:rFonts w:ascii="Century Gothic" w:hAnsi="Century Gothic"/>
          <w:color w:val="1F497D" w:themeColor="text2"/>
          <w:lang w:val="fr-FR"/>
        </w:rPr>
        <w:t>quanto prima un testo contenente d</w:t>
      </w:r>
      <w:r w:rsidRPr="00EB60C0">
        <w:rPr>
          <w:rFonts w:ascii="Century Gothic" w:hAnsi="Century Gothic"/>
          <w:color w:val="1F497D" w:themeColor="text2"/>
          <w:lang w:val="fr-FR"/>
        </w:rPr>
        <w:t>ei consigli</w:t>
      </w:r>
      <w:r>
        <w:rPr>
          <w:rFonts w:ascii="Century Gothic" w:hAnsi="Century Gothic"/>
          <w:color w:val="1F497D" w:themeColor="text2"/>
          <w:lang w:val="fr-FR"/>
        </w:rPr>
        <w:t xml:space="preserve"> per i conduttori dei laboratori.</w:t>
      </w:r>
    </w:p>
    <w:p w:rsidR="00EC718A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</w:p>
    <w:p w:rsidR="00EC718A" w:rsidRDefault="00EC718A" w:rsidP="00EC718A">
      <w:pPr>
        <w:pStyle w:val="Nessunaspaziatura"/>
        <w:rPr>
          <w:rFonts w:ascii="Century Gothic" w:hAnsi="Century Gothic"/>
          <w:b/>
          <w:i/>
          <w:color w:val="1F497D" w:themeColor="text2"/>
          <w:lang w:val="fr-FR"/>
        </w:rPr>
      </w:pPr>
      <w:r>
        <w:rPr>
          <w:rFonts w:ascii="Century Gothic" w:hAnsi="Century Gothic"/>
          <w:b/>
          <w:i/>
          <w:color w:val="1F497D" w:themeColor="text2"/>
          <w:lang w:val="fr-FR"/>
        </w:rPr>
        <w:t>P</w:t>
      </w:r>
      <w:r w:rsidRPr="005B6497">
        <w:rPr>
          <w:rFonts w:ascii="Century Gothic" w:hAnsi="Century Gothic"/>
          <w:b/>
          <w:i/>
          <w:color w:val="1F497D" w:themeColor="text2"/>
          <w:lang w:val="fr-FR"/>
        </w:rPr>
        <w:t xml:space="preserve">romozione 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Si è proposto di realizzare iniziative promozionali quali: una pagina facebook  ad hoc (fatta in collaborazione tra le due segreterie), contatti con l'azienda turistica e il Comune di Rimini.</w:t>
      </w:r>
    </w:p>
    <w:p w:rsidR="00EC718A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  <w:r>
        <w:rPr>
          <w:rFonts w:ascii="Century Gothic" w:hAnsi="Century Gothic"/>
          <w:color w:val="1F497D" w:themeColor="text2"/>
          <w:lang w:val="fr-FR"/>
        </w:rPr>
        <w:t>Si cercherà anche di coinvolgere il ns. amico Antonio Zavoli.</w:t>
      </w:r>
    </w:p>
    <w:p w:rsidR="00EC718A" w:rsidRPr="00FC38CE" w:rsidRDefault="00EC718A" w:rsidP="00EC718A">
      <w:pPr>
        <w:pStyle w:val="Nessunaspaziatura"/>
        <w:rPr>
          <w:rFonts w:ascii="Century Gothic" w:hAnsi="Century Gothic"/>
          <w:color w:val="1F497D" w:themeColor="text2"/>
          <w:lang w:val="fr-FR"/>
        </w:rPr>
      </w:pPr>
    </w:p>
    <w:p w:rsidR="00EC718A" w:rsidRPr="0078656F" w:rsidRDefault="00EC718A" w:rsidP="00EC718A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Concluso il programma si è è passati poi a parlare di questioni economiche, organizzative e logistiche.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b/>
          <w:i/>
          <w:color w:val="1F497D" w:themeColor="text2"/>
        </w:rPr>
        <w:t>C</w:t>
      </w:r>
      <w:r w:rsidRPr="006248CE">
        <w:rPr>
          <w:rFonts w:ascii="Century Gothic" w:hAnsi="Century Gothic" w:cs="Verdana"/>
          <w:b/>
          <w:i/>
          <w:color w:val="1F497D" w:themeColor="text2"/>
        </w:rPr>
        <w:t>osti di Iscrizione e partecipazione</w:t>
      </w:r>
      <w:r>
        <w:rPr>
          <w:rFonts w:ascii="Century Gothic" w:hAnsi="Century Gothic" w:cs="Verdana"/>
          <w:b/>
          <w:i/>
          <w:color w:val="1F497D" w:themeColor="text2"/>
        </w:rPr>
        <w:t xml:space="preserve"> per gli stranieri </w:t>
      </w:r>
      <w:r>
        <w:rPr>
          <w:rFonts w:ascii="Century Gothic" w:hAnsi="Century Gothic" w:cs="Verdana"/>
          <w:color w:val="1F497D" w:themeColor="text2"/>
        </w:rPr>
        <w:t>e ospitalità.</w:t>
      </w:r>
    </w:p>
    <w:p w:rsidR="00EC718A" w:rsidRPr="007030A0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L</w:t>
      </w:r>
      <w:r w:rsidRPr="006248CE">
        <w:rPr>
          <w:rFonts w:ascii="Century Gothic" w:hAnsi="Century Gothic" w:cs="Verdana"/>
          <w:color w:val="1F497D" w:themeColor="text2"/>
        </w:rPr>
        <w:t xml:space="preserve">'Italia ha confermato </w:t>
      </w:r>
      <w:r>
        <w:rPr>
          <w:rFonts w:ascii="Century Gothic" w:hAnsi="Century Gothic" w:cs="Verdana"/>
          <w:color w:val="1F497D" w:themeColor="text2"/>
        </w:rPr>
        <w:t>il</w:t>
      </w:r>
      <w:r w:rsidRPr="006248CE">
        <w:rPr>
          <w:rFonts w:ascii="Century Gothic" w:hAnsi="Century Gothic" w:cs="Verdana"/>
          <w:color w:val="1F497D" w:themeColor="text2"/>
        </w:rPr>
        <w:t xml:space="preserve"> </w:t>
      </w:r>
      <w:r w:rsidRPr="00FA7DEB">
        <w:rPr>
          <w:rFonts w:ascii="Century Gothic" w:hAnsi="Century Gothic" w:cs="Verdana"/>
          <w:b/>
          <w:i/>
          <w:color w:val="1F497D" w:themeColor="text2"/>
        </w:rPr>
        <w:t>contributo per l'ospitalità</w:t>
      </w:r>
      <w:r w:rsidRPr="006248CE">
        <w:rPr>
          <w:rFonts w:ascii="Century Gothic" w:hAnsi="Century Gothic" w:cs="Verdana"/>
          <w:color w:val="1F497D" w:themeColor="text2"/>
        </w:rPr>
        <w:t xml:space="preserve">, a </w:t>
      </w:r>
      <w:r>
        <w:rPr>
          <w:rFonts w:ascii="Century Gothic" w:hAnsi="Century Gothic" w:cs="Verdana"/>
          <w:color w:val="1F497D" w:themeColor="text2"/>
        </w:rPr>
        <w:t xml:space="preserve">sostetegno </w:t>
      </w:r>
      <w:r w:rsidRPr="006248CE">
        <w:rPr>
          <w:rFonts w:ascii="Century Gothic" w:hAnsi="Century Gothic" w:cs="Verdana"/>
          <w:color w:val="1F497D" w:themeColor="text2"/>
        </w:rPr>
        <w:t>delle spese di alloggio</w:t>
      </w:r>
      <w:r>
        <w:rPr>
          <w:rFonts w:ascii="Century Gothic" w:hAnsi="Century Gothic" w:cs="Verdana"/>
          <w:color w:val="1F497D" w:themeColor="text2"/>
        </w:rPr>
        <w:t>, per un importo indicativo di 5.000 €.</w:t>
      </w:r>
    </w:p>
    <w:p w:rsidR="00EC718A" w:rsidRPr="006248CE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Se vi fosse necessità di far fronte ad un disavanzo, questo sarà comunque coperto da paesi membri del Collettivo europeo. 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I partecipanti stranieri pagheranno, </w:t>
      </w:r>
      <w:r w:rsidRPr="00C7542A">
        <w:rPr>
          <w:rFonts w:ascii="Century Gothic" w:hAnsi="Century Gothic" w:cs="Verdana"/>
          <w:i/>
          <w:color w:val="1F497D" w:themeColor="text2"/>
          <w:u w:val="single"/>
        </w:rPr>
        <w:t>per le due giornate dell'incontro</w:t>
      </w:r>
      <w:r>
        <w:rPr>
          <w:rFonts w:ascii="Century Gothic" w:hAnsi="Century Gothic" w:cs="Verdana"/>
          <w:color w:val="1F497D" w:themeColor="text2"/>
        </w:rPr>
        <w:t xml:space="preserve">, una </w:t>
      </w:r>
      <w:r>
        <w:rPr>
          <w:rFonts w:ascii="Century Gothic" w:hAnsi="Century Gothic" w:cs="Verdana"/>
          <w:b/>
          <w:i/>
          <w:color w:val="1F497D" w:themeColor="text2"/>
        </w:rPr>
        <w:t xml:space="preserve">quota </w:t>
      </w:r>
      <w:r w:rsidRPr="008330C1">
        <w:rPr>
          <w:rFonts w:ascii="Century Gothic" w:hAnsi="Century Gothic" w:cs="Verdana"/>
          <w:b/>
          <w:i/>
          <w:color w:val="1F497D" w:themeColor="text2"/>
        </w:rPr>
        <w:t>onnicomprensiv</w:t>
      </w:r>
      <w:r>
        <w:rPr>
          <w:rFonts w:ascii="Century Gothic" w:hAnsi="Century Gothic" w:cs="Verdana"/>
          <w:b/>
          <w:i/>
          <w:color w:val="1F497D" w:themeColor="text2"/>
        </w:rPr>
        <w:t>a</w:t>
      </w:r>
      <w:r>
        <w:rPr>
          <w:rFonts w:ascii="Century Gothic" w:hAnsi="Century Gothic" w:cs="Verdana"/>
          <w:color w:val="1F497D" w:themeColor="text2"/>
        </w:rPr>
        <w:t xml:space="preserve"> a copertura delle spese di iscrizione,  i pasti e i servizi di traduzione, secondo le seguenti modalità: </w:t>
      </w:r>
    </w:p>
    <w:p w:rsidR="00EC718A" w:rsidRDefault="00EC718A" w:rsidP="00EC718A">
      <w:pPr>
        <w:pStyle w:val="Nessunaspaziatura"/>
        <w:numPr>
          <w:ilvl w:val="0"/>
          <w:numId w:val="27"/>
        </w:numPr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camera singola 120€ a persona </w:t>
      </w:r>
    </w:p>
    <w:p w:rsidR="00EC718A" w:rsidRDefault="00EC718A" w:rsidP="00EC718A">
      <w:pPr>
        <w:pStyle w:val="Nessunaspaziatura"/>
        <w:numPr>
          <w:ilvl w:val="0"/>
          <w:numId w:val="27"/>
        </w:numPr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camera doppia 70€ a persona</w:t>
      </w:r>
    </w:p>
    <w:p w:rsidR="00EC718A" w:rsidRPr="00351F57" w:rsidRDefault="00EC718A" w:rsidP="00EC718A">
      <w:pPr>
        <w:pStyle w:val="Nessunaspaziatura"/>
        <w:numPr>
          <w:ilvl w:val="0"/>
          <w:numId w:val="27"/>
        </w:numPr>
        <w:rPr>
          <w:rFonts w:ascii="Century Gothic" w:hAnsi="Century Gothic" w:cs="Verdana"/>
          <w:color w:val="1F497D" w:themeColor="text2"/>
        </w:rPr>
      </w:pPr>
      <w:r w:rsidRPr="00351F57">
        <w:rPr>
          <w:rFonts w:ascii="Century Gothic" w:hAnsi="Century Gothic" w:cs="Verdana"/>
          <w:color w:val="1F497D" w:themeColor="text2"/>
        </w:rPr>
        <w:t xml:space="preserve">camera tripla 60€ a persona 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I partecipanti stranieri pagheranno tali quote (non rimborsabili) all'atto dell'iscrizione  direttamente al Collettivo europeo, </w:t>
      </w:r>
      <w:r w:rsidRPr="00847A2F">
        <w:rPr>
          <w:rFonts w:ascii="Century Gothic" w:hAnsi="Century Gothic" w:cs="Verdana"/>
          <w:i/>
          <w:color w:val="1F497D" w:themeColor="text2"/>
          <w:u w:val="single"/>
        </w:rPr>
        <w:t>senza null'altro da pagare all'Hotel</w:t>
      </w:r>
      <w:r>
        <w:rPr>
          <w:rFonts w:ascii="Century Gothic" w:hAnsi="Century Gothic" w:cs="Verdana"/>
          <w:color w:val="1F497D" w:themeColor="text2"/>
        </w:rPr>
        <w:t xml:space="preserve"> (escluse le spese personali).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L</w:t>
      </w:r>
      <w:r w:rsidRPr="00F4698E">
        <w:rPr>
          <w:rFonts w:ascii="Century Gothic" w:hAnsi="Century Gothic" w:cs="Verdana"/>
          <w:color w:val="1F497D" w:themeColor="text2"/>
        </w:rPr>
        <w:t>'iscrizione sarà effettiva dopo aver effettuato il pagamento della quota di partecipazione</w:t>
      </w:r>
    </w:p>
    <w:p w:rsidR="00EC718A" w:rsidRPr="00C05CE9" w:rsidRDefault="00EC718A" w:rsidP="00EC718A">
      <w:pPr>
        <w:pStyle w:val="Nessunaspaziatura"/>
        <w:ind w:left="708"/>
        <w:rPr>
          <w:rFonts w:ascii="Century Gothic" w:hAnsi="Century Gothic" w:cs="Verdana"/>
          <w:color w:val="1F497D" w:themeColor="text2"/>
        </w:rPr>
      </w:pPr>
      <w:r w:rsidRPr="00C05CE9">
        <w:rPr>
          <w:rFonts w:ascii="Century Gothic" w:hAnsi="Century Gothic" w:cs="Verdana"/>
          <w:color w:val="1F497D" w:themeColor="text2"/>
        </w:rPr>
        <w:t>coord</w:t>
      </w:r>
      <w:r>
        <w:rPr>
          <w:rFonts w:ascii="Century Gothic" w:hAnsi="Century Gothic" w:cs="Verdana"/>
          <w:color w:val="1F497D" w:themeColor="text2"/>
        </w:rPr>
        <w:t>inate bancarie per il Bonifico</w:t>
      </w:r>
      <w:r w:rsidRPr="00C05CE9">
        <w:rPr>
          <w:rFonts w:ascii="Century Gothic" w:hAnsi="Century Gothic" w:cs="Verdana"/>
          <w:color w:val="1F497D" w:themeColor="text2"/>
        </w:rPr>
        <w:t>: Massimiliano Tosato - UNICREDIT</w:t>
      </w:r>
    </w:p>
    <w:p w:rsidR="00EC718A" w:rsidRDefault="00EC718A" w:rsidP="00EC718A">
      <w:pPr>
        <w:pStyle w:val="Nessunaspaziatura"/>
        <w:ind w:left="708"/>
        <w:rPr>
          <w:rFonts w:ascii="Century Gothic" w:hAnsi="Century Gothic" w:cs="Verdana"/>
          <w:color w:val="1F497D" w:themeColor="text2"/>
        </w:rPr>
      </w:pPr>
      <w:r w:rsidRPr="00C05CE9">
        <w:rPr>
          <w:rFonts w:ascii="Century Gothic" w:hAnsi="Century Gothic" w:cs="Verdana"/>
          <w:color w:val="1F497D" w:themeColor="text2"/>
        </w:rPr>
        <w:t>IBAN: IT67W0200802464000103488869 - BIC Swift: UNCRITM1PN4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I dettagli per il pagamento sono indicati anche nella scheda di iscrizione.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b/>
          <w:i/>
          <w:color w:val="1F497D" w:themeColor="text2"/>
        </w:rPr>
      </w:pPr>
      <w:r w:rsidRPr="005A4B5A">
        <w:rPr>
          <w:rFonts w:ascii="Century Gothic" w:hAnsi="Century Gothic" w:cs="Verdana"/>
          <w:b/>
          <w:i/>
          <w:color w:val="1F497D" w:themeColor="text2"/>
        </w:rPr>
        <w:t>Le iscrizioni dovranno essere effettuate entro il 15 giugno</w:t>
      </w:r>
      <w:r>
        <w:rPr>
          <w:rFonts w:ascii="Century Gothic" w:hAnsi="Century Gothic" w:cs="Verdana"/>
          <w:b/>
          <w:i/>
          <w:color w:val="1F497D" w:themeColor="text2"/>
        </w:rPr>
        <w:t>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b/>
          <w:i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I partecipanti </w:t>
      </w:r>
      <w:r w:rsidRPr="007063E3">
        <w:rPr>
          <w:rFonts w:ascii="Century Gothic" w:hAnsi="Century Gothic" w:cs="Verdana"/>
          <w:b/>
          <w:i/>
          <w:color w:val="1F497D" w:themeColor="text2"/>
        </w:rPr>
        <w:t xml:space="preserve"> italiani </w:t>
      </w:r>
      <w:r>
        <w:rPr>
          <w:rFonts w:ascii="Century Gothic" w:hAnsi="Century Gothic" w:cs="Verdana"/>
          <w:color w:val="1F497D" w:themeColor="text2"/>
        </w:rPr>
        <w:t>(diversamente dagli stranieri)</w:t>
      </w:r>
    </w:p>
    <w:p w:rsidR="00EC718A" w:rsidRDefault="00EC718A" w:rsidP="00EC718A">
      <w:pPr>
        <w:pStyle w:val="Nessunaspaziatura"/>
        <w:numPr>
          <w:ilvl w:val="0"/>
          <w:numId w:val="31"/>
        </w:numPr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 xml:space="preserve">pagheranno la </w:t>
      </w:r>
      <w:r w:rsidRPr="00580593">
        <w:rPr>
          <w:rFonts w:ascii="Century Gothic" w:hAnsi="Century Gothic" w:cs="Verdana"/>
          <w:b/>
          <w:i/>
          <w:color w:val="1F497D" w:themeColor="text2"/>
        </w:rPr>
        <w:t>quota di iscrizione</w:t>
      </w:r>
      <w:r>
        <w:rPr>
          <w:rFonts w:ascii="Century Gothic" w:hAnsi="Century Gothic" w:cs="Verdana"/>
          <w:color w:val="1F497D" w:themeColor="text2"/>
        </w:rPr>
        <w:t xml:space="preserve"> alla Segreteria Tecnica nazionale in base alle modalità definite dalla stessa.</w:t>
      </w:r>
    </w:p>
    <w:p w:rsidR="00EC718A" w:rsidRDefault="00EC718A" w:rsidP="00EC718A">
      <w:pPr>
        <w:pStyle w:val="Nessunaspaziatura"/>
        <w:numPr>
          <w:ilvl w:val="0"/>
          <w:numId w:val="31"/>
        </w:numPr>
        <w:rPr>
          <w:rFonts w:ascii="Century Gothic" w:hAnsi="Century Gothic" w:cs="Verdana"/>
          <w:color w:val="1F497D" w:themeColor="text2"/>
        </w:rPr>
      </w:pPr>
      <w:r>
        <w:rPr>
          <w:rFonts w:ascii="Century Gothic" w:hAnsi="Century Gothic" w:cs="Verdana"/>
          <w:color w:val="1F497D" w:themeColor="text2"/>
        </w:rPr>
        <w:t>pagheranno l</w:t>
      </w:r>
      <w:r w:rsidRPr="007063E3">
        <w:rPr>
          <w:rFonts w:ascii="Century Gothic" w:hAnsi="Century Gothic" w:cs="Verdana"/>
          <w:color w:val="1F497D" w:themeColor="text2"/>
        </w:rPr>
        <w:t>e spese di alloggio pagate direttamente all'hotel.</w:t>
      </w:r>
    </w:p>
    <w:p w:rsidR="00EC718A" w:rsidRDefault="00EC718A" w:rsidP="00EC718A">
      <w:pPr>
        <w:pStyle w:val="Nessunaspaziatura"/>
        <w:rPr>
          <w:rFonts w:cs="Verdana"/>
          <w:color w:val="1F497D" w:themeColor="text2"/>
        </w:rPr>
      </w:pPr>
    </w:p>
    <w:p w:rsidR="00EC718A" w:rsidRPr="00D77ECA" w:rsidRDefault="00EC718A" w:rsidP="00EC718A">
      <w:pPr>
        <w:pStyle w:val="Nessunaspaziatura"/>
        <w:rPr>
          <w:rFonts w:ascii="Century Gothic" w:hAnsi="Century Gothic" w:cs="Verdana"/>
          <w:b/>
          <w:i/>
          <w:color w:val="1F497D" w:themeColor="text2"/>
        </w:rPr>
      </w:pPr>
      <w:r w:rsidRPr="00D77ECA">
        <w:rPr>
          <w:rFonts w:ascii="Century Gothic" w:hAnsi="Century Gothic" w:cs="Verdana"/>
          <w:b/>
          <w:i/>
          <w:color w:val="1F497D" w:themeColor="text2"/>
        </w:rPr>
        <w:t>Cartellina</w:t>
      </w:r>
    </w:p>
    <w:p w:rsidR="00EC718A" w:rsidRPr="00D77EC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 w:rsidRPr="00D77ECA">
        <w:rPr>
          <w:rFonts w:ascii="Century Gothic" w:hAnsi="Century Gothic" w:cs="Verdana"/>
          <w:color w:val="1F497D" w:themeColor="text2"/>
        </w:rPr>
        <w:t>A tutti i partecipanti sarà consegnata una cartellina</w:t>
      </w:r>
      <w:r>
        <w:rPr>
          <w:rFonts w:ascii="Century Gothic" w:hAnsi="Century Gothic" w:cs="Verdana"/>
          <w:color w:val="1F497D" w:themeColor="text2"/>
        </w:rPr>
        <w:t>,</w:t>
      </w:r>
      <w:r w:rsidRPr="00D77ECA">
        <w:rPr>
          <w:rFonts w:ascii="Century Gothic" w:hAnsi="Century Gothic" w:cs="Verdana"/>
          <w:color w:val="1F497D" w:themeColor="text2"/>
        </w:rPr>
        <w:t xml:space="preserve"> con logo dell'incontro</w:t>
      </w:r>
      <w:r>
        <w:rPr>
          <w:rFonts w:ascii="Century Gothic" w:hAnsi="Century Gothic" w:cs="Verdana"/>
          <w:color w:val="1F497D" w:themeColor="text2"/>
        </w:rPr>
        <w:t>,</w:t>
      </w:r>
      <w:r w:rsidRPr="00D77ECA">
        <w:rPr>
          <w:rFonts w:ascii="Century Gothic" w:hAnsi="Century Gothic" w:cs="Verdana"/>
          <w:color w:val="1F497D" w:themeColor="text2"/>
        </w:rPr>
        <w:t xml:space="preserve"> comprendente</w:t>
      </w:r>
      <w:r>
        <w:rPr>
          <w:rFonts w:ascii="Century Gothic" w:hAnsi="Century Gothic" w:cs="Verdana"/>
          <w:color w:val="1F497D" w:themeColor="text2"/>
        </w:rPr>
        <w:t>:</w:t>
      </w:r>
      <w:r w:rsidRPr="00D77ECA">
        <w:rPr>
          <w:rFonts w:ascii="Century Gothic" w:hAnsi="Century Gothic" w:cs="Verdana"/>
          <w:color w:val="1F497D" w:themeColor="text2"/>
        </w:rPr>
        <w:t xml:space="preserve"> il Quaderno (</w:t>
      </w:r>
      <w:r>
        <w:rPr>
          <w:rFonts w:ascii="Century Gothic" w:hAnsi="Century Gothic" w:cs="Verdana"/>
          <w:color w:val="1F497D" w:themeColor="text2"/>
        </w:rPr>
        <w:t xml:space="preserve">con le </w:t>
      </w:r>
      <w:r w:rsidRPr="00D77ECA">
        <w:rPr>
          <w:rFonts w:ascii="Century Gothic" w:hAnsi="Century Gothic" w:cs="Verdana"/>
          <w:color w:val="1F497D" w:themeColor="text2"/>
        </w:rPr>
        <w:t xml:space="preserve">informazioni e </w:t>
      </w:r>
      <w:r>
        <w:rPr>
          <w:rFonts w:ascii="Century Gothic" w:hAnsi="Century Gothic" w:cs="Verdana"/>
          <w:color w:val="1F497D" w:themeColor="text2"/>
        </w:rPr>
        <w:t xml:space="preserve">i </w:t>
      </w:r>
      <w:r w:rsidRPr="00D77ECA">
        <w:rPr>
          <w:rFonts w:ascii="Century Gothic" w:hAnsi="Century Gothic" w:cs="Verdana"/>
          <w:color w:val="1F497D" w:themeColor="text2"/>
        </w:rPr>
        <w:t xml:space="preserve">materiali di lavoro), il badge, una penna e alcuni fogli di carta. </w:t>
      </w:r>
    </w:p>
    <w:p w:rsidR="00EC718A" w:rsidRPr="00D77EC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  <w:r w:rsidRPr="00D77ECA">
        <w:rPr>
          <w:rFonts w:ascii="Century Gothic" w:hAnsi="Century Gothic" w:cs="Verdana"/>
          <w:color w:val="1F497D" w:themeColor="text2"/>
        </w:rPr>
        <w:t xml:space="preserve">Il Quaderno sarà disponibile nelle 5 lingue </w:t>
      </w:r>
      <w:r>
        <w:rPr>
          <w:rFonts w:ascii="Century Gothic" w:hAnsi="Century Gothic" w:cs="Verdana"/>
          <w:color w:val="1F497D" w:themeColor="text2"/>
        </w:rPr>
        <w:t>previste: ìtaliano, f</w:t>
      </w:r>
      <w:r w:rsidRPr="00D77ECA">
        <w:rPr>
          <w:rFonts w:ascii="Century Gothic" w:hAnsi="Century Gothic" w:cs="Verdana"/>
          <w:color w:val="1F497D" w:themeColor="text2"/>
        </w:rPr>
        <w:t>rancese</w:t>
      </w:r>
      <w:r>
        <w:rPr>
          <w:rFonts w:ascii="Century Gothic" w:hAnsi="Century Gothic" w:cs="Verdana"/>
          <w:color w:val="1F497D" w:themeColor="text2"/>
        </w:rPr>
        <w:t>, s</w:t>
      </w:r>
      <w:r w:rsidRPr="00D77ECA">
        <w:rPr>
          <w:rFonts w:ascii="Century Gothic" w:hAnsi="Century Gothic" w:cs="Verdana"/>
          <w:color w:val="1F497D" w:themeColor="text2"/>
        </w:rPr>
        <w:t>p</w:t>
      </w:r>
      <w:r>
        <w:rPr>
          <w:rFonts w:ascii="Century Gothic" w:hAnsi="Century Gothic" w:cs="Verdana"/>
          <w:color w:val="1F497D" w:themeColor="text2"/>
        </w:rPr>
        <w:t>a</w:t>
      </w:r>
      <w:r w:rsidRPr="00D77ECA">
        <w:rPr>
          <w:rFonts w:ascii="Century Gothic" w:hAnsi="Century Gothic" w:cs="Verdana"/>
          <w:color w:val="1F497D" w:themeColor="text2"/>
        </w:rPr>
        <w:t>gnolo, tedesco e inglese.</w:t>
      </w: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Verdana"/>
          <w:color w:val="1F497D" w:themeColor="text2"/>
        </w:rPr>
      </w:pPr>
    </w:p>
    <w:p w:rsidR="00EC718A" w:rsidRPr="00F5175B" w:rsidRDefault="00EC718A" w:rsidP="00EC718A">
      <w:pPr>
        <w:pStyle w:val="Nessunaspaziatura"/>
        <w:rPr>
          <w:rFonts w:ascii="Century Gothic" w:hAnsi="Century Gothic" w:cs="Arial"/>
          <w:i/>
          <w:color w:val="FF0000"/>
        </w:rPr>
      </w:pPr>
      <w:r w:rsidRPr="0097517D">
        <w:rPr>
          <w:rFonts w:ascii="Century Gothic" w:hAnsi="Century Gothic" w:cs="Arial"/>
          <w:b/>
          <w:i/>
          <w:color w:val="1F497D" w:themeColor="text2"/>
        </w:rPr>
        <w:t>punto 6 all'o.d.g</w:t>
      </w:r>
      <w:r w:rsidRPr="00DD5C94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.</w:t>
      </w: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 xml:space="preserve"> </w:t>
      </w:r>
      <w:r>
        <w:rPr>
          <w:rFonts w:ascii="Century Gothic" w:hAnsi="Century Gothic" w:cs="Arial"/>
          <w:color w:val="1F497D" w:themeColor="text2"/>
          <w:sz w:val="22"/>
          <w:szCs w:val="22"/>
        </w:rPr>
        <w:t xml:space="preserve"> - </w:t>
      </w:r>
      <w:r w:rsidRPr="00F5175B">
        <w:rPr>
          <w:rFonts w:ascii="Century Gothic" w:hAnsi="Century Gothic" w:cs="Arial"/>
          <w:i/>
          <w:color w:val="1F497D" w:themeColor="text2"/>
          <w:sz w:val="22"/>
          <w:szCs w:val="22"/>
        </w:rPr>
        <w:t xml:space="preserve"> "</w:t>
      </w:r>
      <w:r w:rsidRPr="00F5175B">
        <w:rPr>
          <w:rFonts w:ascii="Century Gothic" w:hAnsi="Century Gothic" w:cs="Arial"/>
          <w:i/>
          <w:color w:val="1F497D" w:themeColor="text2"/>
        </w:rPr>
        <w:t>Prossimo incontro di Collegamento europeo"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Al momento è' stata ipotizzata solo una data di massima: 3,4 e 5 maggio 2019.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lastRenderedPageBreak/>
        <w:t>Il luogo, e la conferma della data, saranno decisi a Settembre durante</w:t>
      </w:r>
      <w:r w:rsidRPr="0007479D">
        <w:rPr>
          <w:rFonts w:ascii="Century Gothic" w:hAnsi="Century Gothic" w:cs="Arial"/>
          <w:color w:val="1F497D" w:themeColor="text2"/>
        </w:rPr>
        <w:t xml:space="preserve"> </w:t>
      </w:r>
      <w:r>
        <w:rPr>
          <w:rFonts w:ascii="Century Gothic" w:hAnsi="Century Gothic" w:cs="Arial"/>
          <w:color w:val="1F497D" w:themeColor="text2"/>
        </w:rPr>
        <w:t>l'incontro europeo, sulla base delle disponibilità offerte e coerentemente con la turnazione normalmente attuata.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</w:rPr>
        <w:t xml:space="preserve">Prina di concludere questo punto </w:t>
      </w:r>
      <w:r w:rsidRPr="007976DE">
        <w:rPr>
          <w:rFonts w:ascii="Century Gothic" w:hAnsi="Century Gothic" w:cs="Arial"/>
          <w:color w:val="1F497D" w:themeColor="text2"/>
          <w:lang w:val="fr-FR"/>
        </w:rPr>
        <w:t>Jos</w:t>
      </w:r>
      <w:r>
        <w:rPr>
          <w:rFonts w:ascii="Century Gothic" w:hAnsi="Century Gothic" w:cs="Arial"/>
          <w:color w:val="1F497D" w:themeColor="text2"/>
          <w:lang w:val="fr-FR"/>
        </w:rPr>
        <w:t>é Amrein-Murer ha comunicato che dopo settembre non sarà più lui il delegato della Svizzera tedesca. Sarà sostituito da Carlos Wenk (</w:t>
      </w:r>
      <w:hyperlink r:id="rId8" w:history="1">
        <w:r w:rsidRPr="00E4583B">
          <w:rPr>
            <w:rStyle w:val="Collegamentoipertestuale"/>
            <w:rFonts w:ascii="Century Gothic" w:hAnsi="Century Gothic" w:cs="Arial"/>
            <w:i/>
            <w:lang w:val="fr-FR"/>
          </w:rPr>
          <w:t>charlie.wenk@gmx.ch</w:t>
        </w:r>
      </w:hyperlink>
      <w:r>
        <w:rPr>
          <w:rFonts w:ascii="Century Gothic" w:hAnsi="Century Gothic" w:cs="Arial"/>
          <w:color w:val="1F497D" w:themeColor="text2"/>
          <w:lang w:val="fr-FR"/>
        </w:rPr>
        <w:t>).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  <w:lang w:val="fr-FR"/>
        </w:rPr>
      </w:pPr>
      <w:r>
        <w:rPr>
          <w:rFonts w:ascii="Century Gothic" w:hAnsi="Century Gothic" w:cs="Arial"/>
          <w:color w:val="1F497D" w:themeColor="text2"/>
          <w:lang w:val="fr-FR"/>
        </w:rPr>
        <w:t>Il collettivo gli ha espresso il più sentito ringraziamento per la sua partecipazione e disponibiltà in questi anni e un augurio per i suoi nuovi impegni.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F5175B">
        <w:rPr>
          <w:rFonts w:ascii="Century Gothic" w:hAnsi="Century Gothic" w:cs="Arial"/>
          <w:b/>
          <w:i/>
          <w:color w:val="1F497D" w:themeColor="text2"/>
        </w:rPr>
        <w:t>punto 8 all'o.d.g.</w:t>
      </w: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 xml:space="preserve"> – </w:t>
      </w:r>
      <w:r w:rsidRPr="0011407F">
        <w:rPr>
          <w:rFonts w:ascii="Century Gothic" w:hAnsi="Century Gothic" w:cs="Arial"/>
          <w:i/>
          <w:color w:val="1F497D" w:themeColor="text2"/>
        </w:rPr>
        <w:t>Altro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 w:rsidRPr="00FF2CA1">
        <w:rPr>
          <w:rFonts w:ascii="Century Gothic" w:hAnsi="Century Gothic" w:cs="Arial"/>
          <w:b/>
          <w:i/>
          <w:color w:val="1F497D" w:themeColor="text2"/>
        </w:rPr>
        <w:t>Ospitalità post convegno alle comunità, gruppi o persone estere</w:t>
      </w:r>
      <w:r>
        <w:rPr>
          <w:rFonts w:ascii="Century Gothic" w:hAnsi="Century Gothic" w:cs="Arial"/>
          <w:color w:val="1F497D" w:themeColor="text2"/>
        </w:rPr>
        <w:t xml:space="preserve"> 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Alcune comunità italiane: Napoli, Roma, Torino, Firenze  hanno confermato la loro disponibilità ad ospitare i partecipanti esteri che vorranno prolungare di qualche giorno la loro permanenza in Italia per una conoscenza e condivisione di persona delle comunità italiane. 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>Coloro che fossero interessati dovranno comunicarlo il prima possibile all segeeteri c del Collettivo europeo.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  <w:r>
        <w:rPr>
          <w:rFonts w:ascii="Century Gothic" w:hAnsi="Century Gothic" w:cs="Arial"/>
          <w:color w:val="1F497D" w:themeColor="text2"/>
        </w:rPr>
        <w:t xml:space="preserve"> </w:t>
      </w:r>
      <w:r w:rsidRPr="00DF1CD5">
        <w:rPr>
          <w:rFonts w:ascii="Century Gothic" w:hAnsi="Century Gothic" w:cs="Arial"/>
          <w:color w:val="1F497D" w:themeColor="text2"/>
        </w:rPr>
        <w:t>Non essendo emersi altri argomenti  da discutere</w:t>
      </w:r>
      <w:r>
        <w:rPr>
          <w:rFonts w:ascii="Century Gothic" w:hAnsi="Century Gothic" w:cs="Arial"/>
          <w:color w:val="1F497D" w:themeColor="text2"/>
        </w:rPr>
        <w:t xml:space="preserve"> l</w:t>
      </w:r>
      <w:r w:rsidRPr="00DF1CD5">
        <w:rPr>
          <w:rFonts w:ascii="Century Gothic" w:hAnsi="Century Gothic" w:cs="Arial"/>
          <w:color w:val="1F497D" w:themeColor="text2"/>
        </w:rPr>
        <w:t>a riunione del collettivo si è conclusa alle 11, 30 .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Pr="0078656F" w:rsidRDefault="00EC718A" w:rsidP="00EC718A">
      <w:pPr>
        <w:pStyle w:val="Nessunaspaziatura"/>
        <w:ind w:left="284"/>
        <w:jc w:val="center"/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</w:pP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  <w:r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 xml:space="preserve"> </w:t>
      </w:r>
      <w:r w:rsidRPr="0078656F">
        <w:rPr>
          <w:rStyle w:val="shorttext"/>
          <w:rFonts w:ascii="Century Gothic" w:hAnsi="Century Gothic"/>
          <w:color w:val="1F497D" w:themeColor="text2"/>
          <w:sz w:val="28"/>
          <w:szCs w:val="28"/>
          <w:lang w:val="fr-FR"/>
        </w:rPr>
        <w:t>* * * * *</w:t>
      </w:r>
    </w:p>
    <w:p w:rsidR="00EC718A" w:rsidRDefault="00EC718A" w:rsidP="00EC718A">
      <w:pPr>
        <w:pStyle w:val="Nessunaspaziatura"/>
        <w:rPr>
          <w:rFonts w:ascii="Century Gothic" w:hAnsi="Century Gothic" w:cs="Arial"/>
          <w:color w:val="1F497D" w:themeColor="text2"/>
        </w:rPr>
      </w:pPr>
    </w:p>
    <w:p w:rsidR="00EC718A" w:rsidRDefault="00EC718A" w:rsidP="00EC718A">
      <w:pPr>
        <w:rPr>
          <w:rFonts w:ascii="Century Gothic" w:hAnsi="Century Gothic" w:cs="Arial"/>
          <w:b/>
          <w:i/>
          <w:color w:val="1F497D" w:themeColor="text2"/>
        </w:rPr>
      </w:pPr>
      <w:r>
        <w:rPr>
          <w:rFonts w:ascii="Century Gothic" w:hAnsi="Century Gothic" w:cs="Arial"/>
          <w:b/>
          <w:i/>
          <w:color w:val="1F497D" w:themeColor="text2"/>
        </w:rPr>
        <w:br w:type="page"/>
      </w:r>
    </w:p>
    <w:p w:rsidR="00EC718A" w:rsidRPr="00C8477D" w:rsidRDefault="00EC718A" w:rsidP="00EC718A">
      <w:pPr>
        <w:pStyle w:val="Nessunaspaziatura"/>
        <w:jc w:val="center"/>
        <w:rPr>
          <w:rFonts w:ascii="Century Gothic" w:hAnsi="Century Gothic" w:cs="Arial"/>
          <w:b/>
          <w:i/>
          <w:color w:val="1F497D" w:themeColor="text2"/>
          <w:sz w:val="22"/>
          <w:szCs w:val="22"/>
        </w:rPr>
      </w:pPr>
      <w:r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lastRenderedPageBreak/>
        <w:t>Document</w:t>
      </w:r>
      <w:r w:rsidRPr="00C8477D">
        <w:rPr>
          <w:rFonts w:ascii="Century Gothic" w:hAnsi="Century Gothic" w:cs="Arial"/>
          <w:b/>
          <w:i/>
          <w:color w:val="1F497D" w:themeColor="text2"/>
          <w:sz w:val="22"/>
          <w:szCs w:val="22"/>
        </w:rPr>
        <w:t>i di dettaglio</w:t>
      </w:r>
    </w:p>
    <w:p w:rsidR="00EC718A" w:rsidRPr="00A54D9E" w:rsidRDefault="00EC718A" w:rsidP="00EC718A">
      <w:pPr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</w:pPr>
      <w:r w:rsidRPr="00A54D9E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Bilancio al 31/12/2017</w:t>
      </w:r>
    </w:p>
    <w:p w:rsidR="00EC718A" w:rsidRDefault="00EC718A" w:rsidP="00EC718A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</w:p>
    <w:p w:rsidR="00EC718A" w:rsidRDefault="00EC718A" w:rsidP="00EC718A">
      <w:pPr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>
            <wp:extent cx="6262370" cy="2105025"/>
            <wp:effectExtent l="19050" t="0" r="508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A" w:rsidRPr="00A54D9E" w:rsidRDefault="00EC718A" w:rsidP="00EC718A">
      <w:pPr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</w:pPr>
      <w:r w:rsidRPr="00A54D9E">
        <w:rPr>
          <w:rFonts w:ascii="Century Gothic" w:hAnsi="Century Gothic" w:cs="Arial"/>
          <w:b/>
          <w:i/>
          <w:color w:val="1F497D" w:themeColor="text2"/>
          <w:sz w:val="20"/>
          <w:szCs w:val="20"/>
          <w:lang w:val="fr-FR"/>
        </w:rPr>
        <w:t>CC Bancario al 31/12/2017</w:t>
      </w:r>
    </w:p>
    <w:p w:rsidR="00EC718A" w:rsidRDefault="00EC718A" w:rsidP="00EC718A">
      <w:pPr>
        <w:jc w:val="center"/>
        <w:rPr>
          <w:rFonts w:ascii="Verdana" w:hAnsi="Verdana" w:cs="Arial"/>
          <w:color w:val="1F497D" w:themeColor="text2"/>
          <w:sz w:val="20"/>
          <w:szCs w:val="20"/>
          <w:lang w:val="fr-FR"/>
        </w:rPr>
      </w:pPr>
      <w:r>
        <w:rPr>
          <w:rFonts w:ascii="Verdana" w:hAnsi="Verdana" w:cs="Arial"/>
          <w:noProof/>
          <w:color w:val="1F497D" w:themeColor="text2"/>
          <w:sz w:val="20"/>
          <w:szCs w:val="20"/>
          <w:lang w:eastAsia="it-IT"/>
        </w:rPr>
        <w:drawing>
          <wp:inline distT="0" distB="0" distL="0" distR="0">
            <wp:extent cx="5880100" cy="3348990"/>
            <wp:effectExtent l="19050" t="0" r="635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A" w:rsidRDefault="00EC718A" w:rsidP="00EC718A">
      <w:pPr>
        <w:rPr>
          <w:rFonts w:ascii="Verdana" w:hAnsi="Verdana" w:cs="Arial"/>
          <w:b/>
          <w:color w:val="1F497D" w:themeColor="text2"/>
          <w:sz w:val="20"/>
          <w:szCs w:val="20"/>
          <w:lang w:val="fr-FR"/>
        </w:rPr>
      </w:pPr>
    </w:p>
    <w:p w:rsidR="00EC718A" w:rsidRPr="003B34DB" w:rsidRDefault="00EC718A" w:rsidP="00EC718A">
      <w:pPr>
        <w:rPr>
          <w:rFonts w:ascii="Century Gothic" w:hAnsi="Century Gothic" w:cs="Arial"/>
          <w:b/>
          <w:color w:val="1F497D" w:themeColor="text2"/>
          <w:sz w:val="20"/>
          <w:szCs w:val="20"/>
          <w:lang w:val="fr-FR"/>
        </w:rPr>
      </w:pPr>
      <w:r w:rsidRPr="003B34DB">
        <w:rPr>
          <w:rFonts w:ascii="Century Gothic" w:hAnsi="Century Gothic" w:cs="Arial"/>
          <w:b/>
          <w:color w:val="1F497D" w:themeColor="text2"/>
          <w:sz w:val="20"/>
          <w:szCs w:val="20"/>
          <w:lang w:val="fr-FR"/>
        </w:rPr>
        <w:t xml:space="preserve">Contributi </w:t>
      </w:r>
      <w:r w:rsidRPr="003B34DB">
        <w:rPr>
          <w:rFonts w:ascii="Century Gothic" w:hAnsi="Century Gothic" w:cs="Arial"/>
          <w:color w:val="1F497D" w:themeColor="text2"/>
          <w:sz w:val="20"/>
          <w:szCs w:val="20"/>
          <w:lang w:val="fr-FR"/>
        </w:rPr>
        <w:t>fino al 6 maggio</w:t>
      </w:r>
      <w:r w:rsidRPr="00846A1B">
        <w:rPr>
          <w:rFonts w:ascii="Century Gothic" w:hAnsi="Century Gothic" w:cs="Arial"/>
          <w:b/>
          <w:color w:val="1F497D" w:themeColor="text2"/>
          <w:sz w:val="20"/>
          <w:szCs w:val="20"/>
          <w:lang w:val="fr-FR"/>
        </w:rPr>
        <w:t xml:space="preserve"> </w:t>
      </w:r>
      <w:r w:rsidRPr="003B34DB">
        <w:rPr>
          <w:rFonts w:ascii="Century Gothic" w:hAnsi="Century Gothic" w:cs="Arial"/>
          <w:b/>
          <w:color w:val="1F497D" w:themeColor="text2"/>
          <w:sz w:val="20"/>
          <w:szCs w:val="20"/>
          <w:lang w:val="fr-FR"/>
        </w:rPr>
        <w:t>2018</w:t>
      </w:r>
    </w:p>
    <w:p w:rsidR="00EC718A" w:rsidRDefault="00EC718A" w:rsidP="00EC718A">
      <w:pPr>
        <w:rPr>
          <w:rFonts w:ascii="Century Gothic" w:hAnsi="Century Gothic"/>
          <w:b/>
          <w:i/>
        </w:rPr>
      </w:pPr>
    </w:p>
    <w:p w:rsidR="00EC718A" w:rsidRDefault="00EC718A" w:rsidP="00EC718A">
      <w:pPr>
        <w:rPr>
          <w:rFonts w:ascii="Century Gothic" w:hAnsi="Century Gothic"/>
          <w:b/>
          <w:i/>
        </w:rPr>
      </w:pPr>
      <w:r w:rsidRPr="005212D2">
        <w:rPr>
          <w:rFonts w:ascii="Century Gothic" w:hAnsi="Century Gothic"/>
          <w:b/>
          <w:i/>
          <w:noProof/>
          <w:lang w:eastAsia="it-IT"/>
        </w:rPr>
        <w:lastRenderedPageBreak/>
        <w:drawing>
          <wp:inline distT="0" distB="0" distL="0" distR="0">
            <wp:extent cx="6265545" cy="2094863"/>
            <wp:effectExtent l="19050" t="0" r="190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545" cy="209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A" w:rsidRDefault="00EC718A" w:rsidP="00EC718A">
      <w:pPr>
        <w:rPr>
          <w:rFonts w:ascii="Century Gothic" w:hAnsi="Century Gothic"/>
          <w:b/>
          <w:i/>
        </w:rPr>
      </w:pPr>
    </w:p>
    <w:p w:rsidR="00EC718A" w:rsidRDefault="00EC718A" w:rsidP="00EC718A">
      <w:pPr>
        <w:rPr>
          <w:rFonts w:ascii="Century Gothic" w:hAnsi="Century Gothic"/>
          <w:b/>
          <w:i/>
        </w:rPr>
      </w:pPr>
    </w:p>
    <w:p w:rsidR="00EC718A" w:rsidRDefault="00EC718A" w:rsidP="00EC718A">
      <w:pPr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br w:type="page"/>
      </w:r>
    </w:p>
    <w:p w:rsidR="00EC718A" w:rsidRPr="00A76501" w:rsidRDefault="00EC718A" w:rsidP="00EC718A">
      <w:pPr>
        <w:rPr>
          <w:rFonts w:ascii="Century Gothic" w:hAnsi="Century Gothic"/>
          <w:b/>
          <w:i/>
        </w:rPr>
      </w:pPr>
      <w:r w:rsidRPr="00A76501">
        <w:rPr>
          <w:rFonts w:ascii="Century Gothic" w:hAnsi="Century Gothic"/>
          <w:b/>
          <w:i/>
        </w:rPr>
        <w:lastRenderedPageBreak/>
        <w:t>Al</w:t>
      </w:r>
      <w:r>
        <w:rPr>
          <w:rFonts w:ascii="Century Gothic" w:hAnsi="Century Gothic"/>
          <w:b/>
          <w:i/>
        </w:rPr>
        <w:t>legati</w:t>
      </w:r>
    </w:p>
    <w:p w:rsidR="00EC718A" w:rsidRPr="00174D2A" w:rsidRDefault="00EC718A" w:rsidP="00EC718A">
      <w:pPr>
        <w:pStyle w:val="Paragrafoelenco"/>
        <w:ind w:left="-360"/>
        <w:rPr>
          <w:rFonts w:ascii="Century Gothic" w:hAnsi="Century Gothic"/>
          <w:sz w:val="20"/>
          <w:szCs w:val="20"/>
        </w:rPr>
      </w:pPr>
    </w:p>
    <w:p w:rsidR="00EC718A" w:rsidRPr="00D15546" w:rsidRDefault="00EC718A" w:rsidP="00EC718A">
      <w:pPr>
        <w:pStyle w:val="Paragrafoelenco"/>
        <w:ind w:left="0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I</w:t>
      </w:r>
      <w:r w:rsidRPr="00D15546">
        <w:rPr>
          <w:rFonts w:ascii="Century Gothic" w:hAnsi="Century Gothic"/>
          <w:sz w:val="20"/>
          <w:szCs w:val="20"/>
          <w:lang w:val="fr-FR"/>
        </w:rPr>
        <w:t>nformations de nos communautés pendant la dernière année</w:t>
      </w:r>
    </w:p>
    <w:p w:rsidR="00EC718A" w:rsidRPr="0004333E" w:rsidRDefault="00EC718A" w:rsidP="00EC718A">
      <w:pPr>
        <w:pStyle w:val="Paragrafoelenco"/>
        <w:ind w:left="0"/>
        <w:rPr>
          <w:rFonts w:ascii="Century Gothic" w:hAnsi="Century Gothic"/>
          <w:sz w:val="6"/>
          <w:szCs w:val="6"/>
          <w:lang w:val="en-US"/>
        </w:rPr>
      </w:pPr>
    </w:p>
    <w:p w:rsidR="00EC718A" w:rsidRPr="003F7258" w:rsidRDefault="00EC718A" w:rsidP="00EC718A">
      <w:pPr>
        <w:pStyle w:val="Paragrafoelenco"/>
        <w:ind w:left="0"/>
        <w:rPr>
          <w:color w:val="FF0000"/>
          <w:lang w:val="fr-FR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3028950" cy="24384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32E" w:rsidRDefault="00DC532E" w:rsidP="00DC532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sectPr w:rsidR="00DC532E" w:rsidSect="00777A15">
      <w:headerReference w:type="default" r:id="rId13"/>
      <w:footerReference w:type="default" r:id="rId14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DB" w:rsidRDefault="00A84EDB" w:rsidP="0080237B">
      <w:pPr>
        <w:spacing w:after="0" w:line="240" w:lineRule="auto"/>
      </w:pPr>
      <w:r>
        <w:separator/>
      </w:r>
    </w:p>
  </w:endnote>
  <w:endnote w:type="continuationSeparator" w:id="0">
    <w:p w:rsidR="00A84EDB" w:rsidRDefault="00A84EDB" w:rsidP="00802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7B" w:rsidRDefault="000543C2" w:rsidP="0080237B">
    <w:pPr>
      <w:tabs>
        <w:tab w:val="left" w:pos="360"/>
      </w:tabs>
      <w:spacing w:after="0" w:line="240" w:lineRule="auto"/>
      <w:jc w:val="center"/>
      <w:rPr>
        <w:rFonts w:ascii="Century Gothic" w:eastAsia="Times New Roman" w:hAnsi="Century Gothic"/>
        <w:i/>
        <w:noProof/>
        <w:color w:val="1F497D"/>
        <w:sz w:val="20"/>
        <w:szCs w:val="20"/>
        <w:lang w:val="en-US" w:eastAsia="it-IT"/>
      </w:rPr>
    </w:pPr>
    <w:hyperlink r:id="rId1" w:history="1">
      <w:r w:rsidR="0080237B" w:rsidRPr="00146FB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www.ccbeurope.org/</w:t>
      </w:r>
    </w:hyperlink>
    <w:r w:rsidR="0080237B" w:rsidRPr="00CB1B94">
      <w:rPr>
        <w:lang w:val="en-US"/>
      </w:rPr>
      <w:t xml:space="preserve"> </w:t>
    </w:r>
    <w:r w:rsidR="0080237B">
      <w:rPr>
        <w:lang w:val="en-US"/>
      </w:rPr>
      <w:t xml:space="preserve">          </w:t>
    </w:r>
    <w:hyperlink r:id="rId2" w:history="1">
      <w:r w:rsidR="0080237B" w:rsidRPr="00F71143">
        <w:rPr>
          <w:rStyle w:val="Collegamentoipertestuale"/>
          <w:rFonts w:ascii="Century Gothic" w:hAnsi="Century Gothic"/>
          <w:i/>
          <w:iCs/>
          <w:sz w:val="20"/>
          <w:szCs w:val="20"/>
          <w:lang w:val="en-US"/>
        </w:rPr>
        <w:t>info@ccbeurope.org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DB" w:rsidRDefault="00A84EDB" w:rsidP="0080237B">
      <w:pPr>
        <w:spacing w:after="0" w:line="240" w:lineRule="auto"/>
      </w:pPr>
      <w:r>
        <w:separator/>
      </w:r>
    </w:p>
  </w:footnote>
  <w:footnote w:type="continuationSeparator" w:id="0">
    <w:p w:rsidR="00A84EDB" w:rsidRDefault="00A84EDB" w:rsidP="00802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7B" w:rsidRDefault="00846463">
    <w:pPr>
      <w:pStyle w:val="Intestazione"/>
    </w:pPr>
    <w:r>
      <w:rPr>
        <w:noProof/>
        <w:lang w:eastAsia="it-IT"/>
      </w:rPr>
      <w:drawing>
        <wp:inline distT="0" distB="0" distL="0" distR="0">
          <wp:extent cx="6257925" cy="84772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89E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4ADA"/>
    <w:multiLevelType w:val="hybridMultilevel"/>
    <w:tmpl w:val="84A664FC"/>
    <w:lvl w:ilvl="0" w:tplc="0F661A16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E3F96"/>
    <w:multiLevelType w:val="hybridMultilevel"/>
    <w:tmpl w:val="59B84D42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4721B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B7FC9"/>
    <w:multiLevelType w:val="hybridMultilevel"/>
    <w:tmpl w:val="4D8A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12327"/>
    <w:multiLevelType w:val="hybridMultilevel"/>
    <w:tmpl w:val="C4FA54AE"/>
    <w:lvl w:ilvl="0" w:tplc="BED0A3F0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B476C"/>
    <w:multiLevelType w:val="hybridMultilevel"/>
    <w:tmpl w:val="CD3E67A6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4617B"/>
    <w:multiLevelType w:val="hybridMultilevel"/>
    <w:tmpl w:val="0FF0D16A"/>
    <w:lvl w:ilvl="0" w:tplc="E7DA361A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4060E7"/>
    <w:multiLevelType w:val="hybridMultilevel"/>
    <w:tmpl w:val="4E1C1FA6"/>
    <w:lvl w:ilvl="0" w:tplc="B4C44C86">
      <w:start w:val="9"/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F72DA"/>
    <w:multiLevelType w:val="hybridMultilevel"/>
    <w:tmpl w:val="D33C3F54"/>
    <w:lvl w:ilvl="0" w:tplc="E7DA361A">
      <w:start w:val="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30915"/>
    <w:multiLevelType w:val="hybridMultilevel"/>
    <w:tmpl w:val="C890BC62"/>
    <w:lvl w:ilvl="0" w:tplc="A246E82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color w:val="1F497D" w:themeColor="text2"/>
      </w:rPr>
    </w:lvl>
    <w:lvl w:ilvl="1" w:tplc="7D8CD7F2">
      <w:start w:val="9"/>
      <w:numFmt w:val="bullet"/>
      <w:lvlText w:val="-"/>
      <w:lvlJc w:val="left"/>
      <w:pPr>
        <w:ind w:left="1440" w:hanging="360"/>
      </w:pPr>
      <w:rPr>
        <w:rFonts w:ascii="Verdana" w:eastAsiaTheme="minorHAnsi" w:hAnsi="Verdana" w:cs="Times New Roman" w:hint="default"/>
        <w:color w:val="1F497D" w:themeColor="text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A23F7"/>
    <w:multiLevelType w:val="hybridMultilevel"/>
    <w:tmpl w:val="A76EA040"/>
    <w:lvl w:ilvl="0" w:tplc="F3522C6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E61E0"/>
    <w:multiLevelType w:val="hybridMultilevel"/>
    <w:tmpl w:val="8B5CB38E"/>
    <w:lvl w:ilvl="0" w:tplc="A19EB268">
      <w:numFmt w:val="bullet"/>
      <w:lvlText w:val="-"/>
      <w:lvlJc w:val="left"/>
      <w:pPr>
        <w:ind w:left="1125" w:hanging="360"/>
      </w:pPr>
      <w:rPr>
        <w:rFonts w:ascii="Verdana" w:eastAsiaTheme="minorHAnsi" w:hAnsi="Verdana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2B174A3"/>
    <w:multiLevelType w:val="hybridMultilevel"/>
    <w:tmpl w:val="07CEDC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D86487A">
      <w:numFmt w:val="bullet"/>
      <w:lvlText w:val="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DA5FF6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612D0"/>
    <w:multiLevelType w:val="hybridMultilevel"/>
    <w:tmpl w:val="358A6D20"/>
    <w:lvl w:ilvl="0" w:tplc="A19EB268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FF0000"/>
      </w:rPr>
    </w:lvl>
    <w:lvl w:ilvl="1" w:tplc="9DC6479A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BF3123"/>
    <w:multiLevelType w:val="hybridMultilevel"/>
    <w:tmpl w:val="AD842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325CF5"/>
    <w:multiLevelType w:val="hybridMultilevel"/>
    <w:tmpl w:val="09729BFC"/>
    <w:lvl w:ilvl="0" w:tplc="D4DCA39C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03C2F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032B7"/>
    <w:multiLevelType w:val="hybridMultilevel"/>
    <w:tmpl w:val="8110E580"/>
    <w:lvl w:ilvl="0" w:tplc="AD5061E2">
      <w:start w:val="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67704"/>
    <w:multiLevelType w:val="hybridMultilevel"/>
    <w:tmpl w:val="6010C76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5014296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B3150"/>
    <w:multiLevelType w:val="hybridMultilevel"/>
    <w:tmpl w:val="8D9E5C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C3340"/>
    <w:multiLevelType w:val="hybridMultilevel"/>
    <w:tmpl w:val="9E3A8F36"/>
    <w:lvl w:ilvl="0" w:tplc="B0BA3F92">
      <w:numFmt w:val="bullet"/>
      <w:lvlText w:val="-"/>
      <w:lvlJc w:val="left"/>
      <w:pPr>
        <w:ind w:left="1068" w:hanging="360"/>
      </w:pPr>
      <w:rPr>
        <w:rFonts w:ascii="Verdana" w:eastAsiaTheme="minorHAnsi" w:hAnsi="Verdana" w:cs="Times New Roman" w:hint="default"/>
        <w:color w:val="1F497D" w:themeColor="text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9EB5A44"/>
    <w:multiLevelType w:val="hybridMultilevel"/>
    <w:tmpl w:val="F3D82680"/>
    <w:lvl w:ilvl="0" w:tplc="B4C44C86">
      <w:start w:val="9"/>
      <w:numFmt w:val="bullet"/>
      <w:lvlText w:val="-"/>
      <w:lvlJc w:val="left"/>
      <w:pPr>
        <w:ind w:left="786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A19358A"/>
    <w:multiLevelType w:val="hybridMultilevel"/>
    <w:tmpl w:val="48FA1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816D31"/>
    <w:multiLevelType w:val="hybridMultilevel"/>
    <w:tmpl w:val="6B54E6D0"/>
    <w:lvl w:ilvl="0" w:tplc="02E6ABF8">
      <w:numFmt w:val="bullet"/>
      <w:lvlText w:val="-"/>
      <w:lvlJc w:val="left"/>
      <w:pPr>
        <w:ind w:left="1428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89012C"/>
    <w:multiLevelType w:val="hybridMultilevel"/>
    <w:tmpl w:val="D34A40D0"/>
    <w:lvl w:ilvl="0" w:tplc="0D86487A">
      <w:numFmt w:val="bullet"/>
      <w:lvlText w:val="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3CFE48A6">
      <w:numFmt w:val="bullet"/>
      <w:lvlText w:val="-"/>
      <w:lvlJc w:val="left"/>
      <w:pPr>
        <w:ind w:left="1788" w:hanging="360"/>
      </w:pPr>
      <w:rPr>
        <w:rFonts w:ascii="Century Gothic" w:eastAsiaTheme="minorHAnsi" w:hAnsi="Century Gothic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023BE7"/>
    <w:multiLevelType w:val="hybridMultilevel"/>
    <w:tmpl w:val="3B56A494"/>
    <w:lvl w:ilvl="0" w:tplc="8A6CD238">
      <w:start w:val="1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85276"/>
    <w:multiLevelType w:val="hybridMultilevel"/>
    <w:tmpl w:val="045A2860"/>
    <w:lvl w:ilvl="0" w:tplc="B4C44C8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26A94"/>
    <w:multiLevelType w:val="hybridMultilevel"/>
    <w:tmpl w:val="661A50E8"/>
    <w:lvl w:ilvl="0" w:tplc="842CF786">
      <w:start w:val="4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0"/>
  </w:num>
  <w:num w:numId="4">
    <w:abstractNumId w:val="11"/>
  </w:num>
  <w:num w:numId="5">
    <w:abstractNumId w:val="25"/>
  </w:num>
  <w:num w:numId="6">
    <w:abstractNumId w:val="21"/>
  </w:num>
  <w:num w:numId="7">
    <w:abstractNumId w:val="0"/>
  </w:num>
  <w:num w:numId="8">
    <w:abstractNumId w:val="5"/>
  </w:num>
  <w:num w:numId="9">
    <w:abstractNumId w:val="17"/>
  </w:num>
  <w:num w:numId="10">
    <w:abstractNumId w:val="23"/>
  </w:num>
  <w:num w:numId="11">
    <w:abstractNumId w:val="29"/>
  </w:num>
  <w:num w:numId="12">
    <w:abstractNumId w:val="8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26"/>
  </w:num>
  <w:num w:numId="18">
    <w:abstractNumId w:val="15"/>
  </w:num>
  <w:num w:numId="19">
    <w:abstractNumId w:val="10"/>
  </w:num>
  <w:num w:numId="20">
    <w:abstractNumId w:val="24"/>
  </w:num>
  <w:num w:numId="21">
    <w:abstractNumId w:val="12"/>
  </w:num>
  <w:num w:numId="22">
    <w:abstractNumId w:val="30"/>
  </w:num>
  <w:num w:numId="23">
    <w:abstractNumId w:val="27"/>
  </w:num>
  <w:num w:numId="24">
    <w:abstractNumId w:val="3"/>
  </w:num>
  <w:num w:numId="25">
    <w:abstractNumId w:val="14"/>
  </w:num>
  <w:num w:numId="26">
    <w:abstractNumId w:val="28"/>
  </w:num>
  <w:num w:numId="27">
    <w:abstractNumId w:val="7"/>
  </w:num>
  <w:num w:numId="28">
    <w:abstractNumId w:val="19"/>
  </w:num>
  <w:num w:numId="29">
    <w:abstractNumId w:val="18"/>
  </w:num>
  <w:num w:numId="30">
    <w:abstractNumId w:val="4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82"/>
    <w:rsid w:val="000543C2"/>
    <w:rsid w:val="001030AE"/>
    <w:rsid w:val="00114B18"/>
    <w:rsid w:val="00197361"/>
    <w:rsid w:val="001F015E"/>
    <w:rsid w:val="002B47A4"/>
    <w:rsid w:val="002C5EEF"/>
    <w:rsid w:val="003554B3"/>
    <w:rsid w:val="00394B9E"/>
    <w:rsid w:val="003A3191"/>
    <w:rsid w:val="003B75EF"/>
    <w:rsid w:val="004A0CE6"/>
    <w:rsid w:val="004D32ED"/>
    <w:rsid w:val="00525A45"/>
    <w:rsid w:val="00595DB5"/>
    <w:rsid w:val="006659DC"/>
    <w:rsid w:val="00777A15"/>
    <w:rsid w:val="007E0571"/>
    <w:rsid w:val="0080237B"/>
    <w:rsid w:val="00846463"/>
    <w:rsid w:val="009F4D1F"/>
    <w:rsid w:val="00A31F42"/>
    <w:rsid w:val="00A44B71"/>
    <w:rsid w:val="00A76612"/>
    <w:rsid w:val="00A77150"/>
    <w:rsid w:val="00A84A64"/>
    <w:rsid w:val="00A84EDB"/>
    <w:rsid w:val="00A85011"/>
    <w:rsid w:val="00A86025"/>
    <w:rsid w:val="00AF2CF6"/>
    <w:rsid w:val="00AF3194"/>
    <w:rsid w:val="00AF5CC3"/>
    <w:rsid w:val="00B07C56"/>
    <w:rsid w:val="00B10D17"/>
    <w:rsid w:val="00CE1808"/>
    <w:rsid w:val="00CF4EE3"/>
    <w:rsid w:val="00DC532E"/>
    <w:rsid w:val="00DE47CC"/>
    <w:rsid w:val="00EA283E"/>
    <w:rsid w:val="00EC718A"/>
    <w:rsid w:val="00ED6AD6"/>
    <w:rsid w:val="00F15ED9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4F8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4F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F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02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237B"/>
  </w:style>
  <w:style w:type="paragraph" w:styleId="Pidipagina">
    <w:name w:val="footer"/>
    <w:basedOn w:val="Normale"/>
    <w:link w:val="PidipaginaCarattere"/>
    <w:uiPriority w:val="99"/>
    <w:unhideWhenUsed/>
    <w:rsid w:val="00802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37B"/>
  </w:style>
  <w:style w:type="character" w:customStyle="1" w:styleId="hps">
    <w:name w:val="hps"/>
    <w:basedOn w:val="Carpredefinitoparagrafo"/>
    <w:rsid w:val="00EC718A"/>
  </w:style>
  <w:style w:type="character" w:customStyle="1" w:styleId="shorttext">
    <w:name w:val="short_text"/>
    <w:basedOn w:val="Carpredefinitoparagrafo"/>
    <w:rsid w:val="00EC718A"/>
  </w:style>
  <w:style w:type="paragraph" w:styleId="Nessunaspaziatura">
    <w:name w:val="No Spacing"/>
    <w:uiPriority w:val="1"/>
    <w:qFormat/>
    <w:rsid w:val="00EC718A"/>
    <w:rPr>
      <w:rFonts w:ascii="Verdana" w:hAnsi="Verdana" w:cs="Times New Roman"/>
      <w:sz w:val="20"/>
      <w:szCs w:val="20"/>
    </w:rPr>
  </w:style>
  <w:style w:type="paragraph" w:styleId="NormaleWeb">
    <w:name w:val="Normal (Web)"/>
    <w:basedOn w:val="Normale"/>
    <w:uiPriority w:val="99"/>
    <w:rsid w:val="00EC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foelenco">
    <w:name w:val="List Paragraph"/>
    <w:basedOn w:val="Normale"/>
    <w:uiPriority w:val="34"/>
    <w:qFormat/>
    <w:rsid w:val="00EC718A"/>
    <w:pPr>
      <w:spacing w:after="0" w:line="240" w:lineRule="auto"/>
      <w:ind w:left="720"/>
      <w:contextualSpacing/>
    </w:pPr>
  </w:style>
  <w:style w:type="character" w:customStyle="1" w:styleId="alt-edited">
    <w:name w:val="alt-edited"/>
    <w:basedOn w:val="Carpredefinitoparagrafo"/>
    <w:rsid w:val="00EC718A"/>
  </w:style>
  <w:style w:type="character" w:styleId="Enfasicorsivo">
    <w:name w:val="Emphasis"/>
    <w:basedOn w:val="Carpredefinitoparagrafo"/>
    <w:uiPriority w:val="20"/>
    <w:qFormat/>
    <w:rsid w:val="00EC718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718A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C71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ie.wenk@gmx.c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Sessantotto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cbeurope.org" TargetMode="External"/><Relationship Id="rId1" Type="http://schemas.openxmlformats.org/officeDocument/2006/relationships/hyperlink" Target="http://www.ccbeurop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</dc:creator>
  <cp:lastModifiedBy>primo</cp:lastModifiedBy>
  <cp:revision>3</cp:revision>
  <dcterms:created xsi:type="dcterms:W3CDTF">2019-03-27T15:03:00Z</dcterms:created>
  <dcterms:modified xsi:type="dcterms:W3CDTF">2019-03-27T15:09:00Z</dcterms:modified>
</cp:coreProperties>
</file>